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B7" w:rsidRDefault="00987AA3" w:rsidP="00987AA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87AA3">
        <w:rPr>
          <w:rFonts w:ascii="Times New Roman" w:eastAsia="Times New Roman" w:hAnsi="Times New Roman" w:cs="Times New Roman"/>
          <w:b/>
          <w:bCs/>
          <w:color w:val="000000"/>
          <w:sz w:val="24"/>
          <w:szCs w:val="24"/>
          <w:lang w:eastAsia="ru-RU"/>
        </w:rPr>
        <w:t>Программа</w:t>
      </w:r>
      <w:r w:rsidRPr="00987AA3">
        <w:rPr>
          <w:rFonts w:ascii="Times New Roman" w:eastAsia="Times New Roman" w:hAnsi="Times New Roman" w:cs="Times New Roman"/>
          <w:b/>
          <w:bCs/>
          <w:color w:val="000000"/>
          <w:sz w:val="24"/>
          <w:szCs w:val="24"/>
          <w:lang w:eastAsia="ru-RU"/>
        </w:rPr>
        <w:br/>
        <w:t>«Профилактика безнадзорности и правонарушений среди  несовершеннолетних»</w:t>
      </w:r>
      <w:r w:rsidRPr="00987AA3">
        <w:rPr>
          <w:rFonts w:ascii="Times New Roman" w:eastAsia="Times New Roman" w:hAnsi="Times New Roman" w:cs="Times New Roman"/>
          <w:b/>
          <w:bCs/>
          <w:color w:val="000000"/>
          <w:sz w:val="24"/>
          <w:szCs w:val="24"/>
          <w:lang w:eastAsia="ru-RU"/>
        </w:rPr>
        <w:br/>
      </w:r>
      <w:r w:rsidR="002D7CB7">
        <w:rPr>
          <w:rFonts w:ascii="Times New Roman" w:eastAsia="Times New Roman" w:hAnsi="Times New Roman" w:cs="Times New Roman"/>
          <w:color w:val="000000"/>
          <w:sz w:val="24"/>
          <w:szCs w:val="24"/>
          <w:lang w:eastAsia="ru-RU"/>
        </w:rPr>
        <w:t>М</w:t>
      </w:r>
      <w:r w:rsidRPr="00987AA3">
        <w:rPr>
          <w:rFonts w:ascii="Times New Roman" w:eastAsia="Times New Roman" w:hAnsi="Times New Roman" w:cs="Times New Roman"/>
          <w:color w:val="000000"/>
          <w:sz w:val="24"/>
          <w:szCs w:val="24"/>
          <w:lang w:eastAsia="ru-RU"/>
        </w:rPr>
        <w:t>униципального</w:t>
      </w:r>
      <w:r w:rsidR="002D7CB7">
        <w:rPr>
          <w:rFonts w:ascii="Times New Roman" w:eastAsia="Times New Roman" w:hAnsi="Times New Roman" w:cs="Times New Roman"/>
          <w:color w:val="000000"/>
          <w:sz w:val="24"/>
          <w:szCs w:val="24"/>
          <w:lang w:eastAsia="ru-RU"/>
        </w:rPr>
        <w:t xml:space="preserve"> казенного</w:t>
      </w:r>
      <w:r w:rsidRPr="00987AA3">
        <w:rPr>
          <w:rFonts w:ascii="Times New Roman" w:eastAsia="Times New Roman" w:hAnsi="Times New Roman" w:cs="Times New Roman"/>
          <w:color w:val="000000"/>
          <w:sz w:val="24"/>
          <w:szCs w:val="24"/>
          <w:lang w:eastAsia="ru-RU"/>
        </w:rPr>
        <w:t xml:space="preserve"> учреждения</w:t>
      </w:r>
    </w:p>
    <w:p w:rsidR="002D7CB7" w:rsidRDefault="002D7CB7" w:rsidP="00987AA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Культурно – </w:t>
      </w:r>
      <w:proofErr w:type="spellStart"/>
      <w:r>
        <w:rPr>
          <w:rFonts w:ascii="Times New Roman" w:eastAsia="Times New Roman" w:hAnsi="Times New Roman" w:cs="Times New Roman"/>
          <w:color w:val="000000"/>
          <w:sz w:val="24"/>
          <w:szCs w:val="24"/>
          <w:lang w:eastAsia="ru-RU"/>
        </w:rPr>
        <w:t>досугового</w:t>
      </w:r>
      <w:proofErr w:type="spellEnd"/>
      <w:r>
        <w:rPr>
          <w:rFonts w:ascii="Times New Roman" w:eastAsia="Times New Roman" w:hAnsi="Times New Roman" w:cs="Times New Roman"/>
          <w:color w:val="000000"/>
          <w:sz w:val="24"/>
          <w:szCs w:val="24"/>
          <w:lang w:eastAsia="ru-RU"/>
        </w:rPr>
        <w:t xml:space="preserve"> объединения</w:t>
      </w:r>
    </w:p>
    <w:p w:rsidR="00987AA3" w:rsidRDefault="002D7CB7" w:rsidP="00987AA3">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«Аккорд» Зюзинского сельсовета</w:t>
      </w:r>
      <w:r>
        <w:rPr>
          <w:rFonts w:ascii="Times New Roman" w:eastAsia="Times New Roman" w:hAnsi="Times New Roman" w:cs="Times New Roman"/>
          <w:color w:val="000000"/>
          <w:sz w:val="24"/>
          <w:szCs w:val="24"/>
          <w:lang w:eastAsia="ru-RU"/>
        </w:rPr>
        <w:br/>
        <w:t>на 2018-2021</w:t>
      </w:r>
      <w:r w:rsidR="00987AA3" w:rsidRPr="00987AA3">
        <w:rPr>
          <w:rFonts w:ascii="Times New Roman" w:eastAsia="Times New Roman" w:hAnsi="Times New Roman" w:cs="Times New Roman"/>
          <w:color w:val="000000"/>
          <w:sz w:val="24"/>
          <w:szCs w:val="24"/>
          <w:lang w:eastAsia="ru-RU"/>
        </w:rPr>
        <w:t xml:space="preserve"> гг.</w:t>
      </w:r>
    </w:p>
    <w:p w:rsidR="00F82221" w:rsidRPr="00987AA3" w:rsidRDefault="00F82221" w:rsidP="00987AA3">
      <w:pPr>
        <w:shd w:val="clear" w:color="auto" w:fill="FFFFFF"/>
        <w:spacing w:after="0" w:line="240" w:lineRule="auto"/>
        <w:jc w:val="center"/>
        <w:rPr>
          <w:rFonts w:ascii="Calibri" w:eastAsia="Times New Roman" w:hAnsi="Calibri" w:cs="Times New Roman"/>
          <w:color w:val="000000"/>
          <w:lang w:eastAsia="ru-RU"/>
        </w:rPr>
      </w:pPr>
    </w:p>
    <w:p w:rsidR="00987AA3" w:rsidRPr="00987AA3" w:rsidRDefault="00987AA3" w:rsidP="00987AA3">
      <w:pPr>
        <w:shd w:val="clear" w:color="auto" w:fill="FFFFFF"/>
        <w:spacing w:after="0" w:line="240" w:lineRule="auto"/>
        <w:ind w:firstLine="708"/>
        <w:jc w:val="center"/>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Паспорт программы</w:t>
      </w:r>
    </w:p>
    <w:tbl>
      <w:tblPr>
        <w:tblW w:w="10080" w:type="dxa"/>
        <w:tblInd w:w="108" w:type="dxa"/>
        <w:shd w:val="clear" w:color="auto" w:fill="FFFFFF"/>
        <w:tblCellMar>
          <w:left w:w="0" w:type="dxa"/>
          <w:right w:w="0" w:type="dxa"/>
        </w:tblCellMar>
        <w:tblLook w:val="04A0"/>
      </w:tblPr>
      <w:tblGrid>
        <w:gridCol w:w="3508"/>
        <w:gridCol w:w="6572"/>
      </w:tblGrid>
      <w:tr w:rsidR="00987AA3" w:rsidRPr="00987AA3" w:rsidTr="00F30325">
        <w:trPr>
          <w:trHeight w:val="584"/>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jc w:val="center"/>
              <w:rPr>
                <w:rFonts w:ascii="Calibri" w:eastAsia="Times New Roman" w:hAnsi="Calibri" w:cs="Arial"/>
                <w:color w:val="000000"/>
                <w:lang w:eastAsia="ru-RU"/>
              </w:rPr>
            </w:pPr>
            <w:bookmarkStart w:id="0" w:name="c54bd54136c9206192ef1ef2ef35fdd042fa3768"/>
            <w:bookmarkStart w:id="1" w:name="0"/>
            <w:bookmarkEnd w:id="0"/>
            <w:bookmarkEnd w:id="1"/>
            <w:r w:rsidRPr="00987AA3">
              <w:rPr>
                <w:rFonts w:ascii="Times New Roman" w:eastAsia="Times New Roman" w:hAnsi="Times New Roman" w:cs="Times New Roman"/>
                <w:b/>
                <w:bCs/>
                <w:i/>
                <w:iCs/>
                <w:color w:val="000000"/>
                <w:sz w:val="24"/>
                <w:szCs w:val="24"/>
                <w:lang w:eastAsia="ru-RU"/>
              </w:rPr>
              <w:t>Наименование программы</w:t>
            </w:r>
          </w:p>
        </w:tc>
        <w:tc>
          <w:tcPr>
            <w:tcW w:w="6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2D7CB7" w:rsidRDefault="00987AA3" w:rsidP="00987AA3">
            <w:pPr>
              <w:spacing w:after="0" w:line="0" w:lineRule="atLeast"/>
              <w:rPr>
                <w:rFonts w:ascii="Calibri" w:eastAsia="Times New Roman" w:hAnsi="Calibri" w:cs="Arial"/>
                <w:b/>
                <w:color w:val="000000"/>
                <w:lang w:eastAsia="ru-RU"/>
              </w:rPr>
            </w:pPr>
            <w:r w:rsidRPr="002D7CB7">
              <w:rPr>
                <w:rFonts w:ascii="Times New Roman" w:eastAsia="Times New Roman" w:hAnsi="Times New Roman" w:cs="Times New Roman"/>
                <w:b/>
                <w:color w:val="000000"/>
                <w:sz w:val="24"/>
                <w:szCs w:val="24"/>
                <w:lang w:eastAsia="ru-RU"/>
              </w:rPr>
              <w:t>Программа по профилактике безнадзорности, преступлений и правонарушений среди  несовершеннолетних</w:t>
            </w:r>
          </w:p>
        </w:tc>
      </w:tr>
      <w:tr w:rsidR="00987AA3" w:rsidRPr="00987AA3" w:rsidTr="00F30325">
        <w:trPr>
          <w:trHeight w:val="300"/>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jc w:val="center"/>
              <w:rPr>
                <w:rFonts w:ascii="Calibri" w:eastAsia="Times New Roman" w:hAnsi="Calibri" w:cs="Arial"/>
                <w:color w:val="000000"/>
                <w:lang w:eastAsia="ru-RU"/>
              </w:rPr>
            </w:pPr>
            <w:r w:rsidRPr="00987AA3">
              <w:rPr>
                <w:rFonts w:ascii="Times New Roman" w:eastAsia="Times New Roman" w:hAnsi="Times New Roman" w:cs="Times New Roman"/>
                <w:b/>
                <w:bCs/>
                <w:i/>
                <w:iCs/>
                <w:color w:val="000000"/>
                <w:sz w:val="24"/>
                <w:szCs w:val="24"/>
                <w:lang w:eastAsia="ru-RU"/>
              </w:rPr>
              <w:t>Разработчики программы</w:t>
            </w:r>
          </w:p>
        </w:tc>
        <w:tc>
          <w:tcPr>
            <w:tcW w:w="6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2D7CB7" w:rsidP="00987AA3">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Муниципальное казенное учреждение Культурно – </w:t>
            </w:r>
            <w:proofErr w:type="spellStart"/>
            <w:r>
              <w:rPr>
                <w:rFonts w:ascii="Times New Roman" w:eastAsia="Times New Roman" w:hAnsi="Times New Roman" w:cs="Times New Roman"/>
                <w:color w:val="000000"/>
                <w:sz w:val="24"/>
                <w:szCs w:val="24"/>
                <w:lang w:eastAsia="ru-RU"/>
              </w:rPr>
              <w:t>досуговое</w:t>
            </w:r>
            <w:proofErr w:type="spellEnd"/>
            <w:r>
              <w:rPr>
                <w:rFonts w:ascii="Times New Roman" w:eastAsia="Times New Roman" w:hAnsi="Times New Roman" w:cs="Times New Roman"/>
                <w:color w:val="000000"/>
                <w:sz w:val="24"/>
                <w:szCs w:val="24"/>
                <w:lang w:eastAsia="ru-RU"/>
              </w:rPr>
              <w:t xml:space="preserve"> объединение «Аккорд»</w:t>
            </w:r>
            <w:r w:rsidR="00BB34EA">
              <w:rPr>
                <w:rFonts w:ascii="Times New Roman" w:eastAsia="Times New Roman" w:hAnsi="Times New Roman" w:cs="Times New Roman"/>
                <w:color w:val="000000"/>
                <w:sz w:val="24"/>
                <w:szCs w:val="24"/>
                <w:lang w:eastAsia="ru-RU"/>
              </w:rPr>
              <w:t xml:space="preserve"> Зюзинского сельсовета</w:t>
            </w:r>
          </w:p>
        </w:tc>
      </w:tr>
      <w:tr w:rsidR="00987AA3" w:rsidRPr="00987AA3" w:rsidTr="00F30325">
        <w:trPr>
          <w:trHeight w:val="1168"/>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jc w:val="center"/>
              <w:rPr>
                <w:rFonts w:ascii="Calibri" w:eastAsia="Times New Roman" w:hAnsi="Calibri" w:cs="Arial"/>
                <w:color w:val="000000"/>
                <w:lang w:eastAsia="ru-RU"/>
              </w:rPr>
            </w:pPr>
            <w:r w:rsidRPr="00987AA3">
              <w:rPr>
                <w:rFonts w:ascii="Times New Roman" w:eastAsia="Times New Roman" w:hAnsi="Times New Roman" w:cs="Times New Roman"/>
                <w:b/>
                <w:bCs/>
                <w:i/>
                <w:iCs/>
                <w:color w:val="000000"/>
                <w:sz w:val="24"/>
                <w:szCs w:val="24"/>
                <w:lang w:eastAsia="ru-RU"/>
              </w:rPr>
              <w:t>Цели программы</w:t>
            </w:r>
          </w:p>
        </w:tc>
        <w:tc>
          <w:tcPr>
            <w:tcW w:w="6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numPr>
                <w:ilvl w:val="0"/>
                <w:numId w:val="1"/>
              </w:numPr>
              <w:spacing w:after="0" w:line="240" w:lineRule="auto"/>
              <w:ind w:left="392"/>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обеспечить единый комплексный подход к разрешению ситуаций, связанных с проблемами безнадзорности и правонарушений;</w:t>
            </w:r>
          </w:p>
          <w:p w:rsidR="00987AA3" w:rsidRPr="00987AA3" w:rsidRDefault="00987AA3" w:rsidP="00987AA3">
            <w:pPr>
              <w:numPr>
                <w:ilvl w:val="0"/>
                <w:numId w:val="1"/>
              </w:numPr>
              <w:spacing w:after="0" w:line="0" w:lineRule="atLeast"/>
              <w:ind w:left="392"/>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создать условия для эффективного функционирования системы профилактики безнадзорности и правонарушений.</w:t>
            </w:r>
          </w:p>
        </w:tc>
      </w:tr>
      <w:tr w:rsidR="00987AA3" w:rsidRPr="00987AA3" w:rsidTr="00F30325">
        <w:trPr>
          <w:trHeight w:val="300"/>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jc w:val="center"/>
              <w:rPr>
                <w:rFonts w:ascii="Calibri" w:eastAsia="Times New Roman" w:hAnsi="Calibri" w:cs="Arial"/>
                <w:color w:val="000000"/>
                <w:lang w:eastAsia="ru-RU"/>
              </w:rPr>
            </w:pPr>
            <w:r w:rsidRPr="00987AA3">
              <w:rPr>
                <w:rFonts w:ascii="Times New Roman" w:eastAsia="Times New Roman" w:hAnsi="Times New Roman" w:cs="Times New Roman"/>
                <w:b/>
                <w:bCs/>
                <w:i/>
                <w:iCs/>
                <w:color w:val="000000"/>
                <w:sz w:val="24"/>
                <w:szCs w:val="24"/>
                <w:lang w:eastAsia="ru-RU"/>
              </w:rPr>
              <w:t>Сроки реализации программы</w:t>
            </w:r>
          </w:p>
        </w:tc>
        <w:tc>
          <w:tcPr>
            <w:tcW w:w="6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2D7CB7" w:rsidP="00987AA3">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2018-2021</w:t>
            </w:r>
            <w:r w:rsidR="00987AA3" w:rsidRPr="00987AA3">
              <w:rPr>
                <w:rFonts w:ascii="Times New Roman" w:eastAsia="Times New Roman" w:hAnsi="Times New Roman" w:cs="Times New Roman"/>
                <w:color w:val="000000"/>
                <w:sz w:val="24"/>
                <w:szCs w:val="24"/>
                <w:lang w:eastAsia="ru-RU"/>
              </w:rPr>
              <w:t xml:space="preserve"> годы</w:t>
            </w:r>
          </w:p>
        </w:tc>
      </w:tr>
      <w:tr w:rsidR="00987AA3" w:rsidRPr="00987AA3" w:rsidTr="00F30325">
        <w:trPr>
          <w:trHeight w:val="284"/>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jc w:val="center"/>
              <w:rPr>
                <w:rFonts w:ascii="Calibri" w:eastAsia="Times New Roman" w:hAnsi="Calibri" w:cs="Arial"/>
                <w:color w:val="000000"/>
                <w:lang w:eastAsia="ru-RU"/>
              </w:rPr>
            </w:pPr>
            <w:r w:rsidRPr="00987AA3">
              <w:rPr>
                <w:rFonts w:ascii="Times New Roman" w:eastAsia="Times New Roman" w:hAnsi="Times New Roman" w:cs="Times New Roman"/>
                <w:b/>
                <w:bCs/>
                <w:i/>
                <w:iCs/>
                <w:color w:val="000000"/>
                <w:sz w:val="24"/>
                <w:szCs w:val="24"/>
                <w:lang w:eastAsia="ru-RU"/>
              </w:rPr>
              <w:t>Исполнители программы</w:t>
            </w:r>
          </w:p>
        </w:tc>
        <w:tc>
          <w:tcPr>
            <w:tcW w:w="6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2D7CB7" w:rsidP="00987AA3">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МКУ КДО «Аккорд»</w:t>
            </w:r>
          </w:p>
        </w:tc>
      </w:tr>
      <w:tr w:rsidR="00987AA3" w:rsidRPr="00987AA3" w:rsidTr="00F30325">
        <w:trPr>
          <w:trHeight w:val="1468"/>
        </w:trPr>
        <w:tc>
          <w:tcPr>
            <w:tcW w:w="3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jc w:val="center"/>
              <w:rPr>
                <w:rFonts w:ascii="Calibri" w:eastAsia="Times New Roman" w:hAnsi="Calibri" w:cs="Arial"/>
                <w:color w:val="000000"/>
                <w:lang w:eastAsia="ru-RU"/>
              </w:rPr>
            </w:pPr>
            <w:r w:rsidRPr="00987AA3">
              <w:rPr>
                <w:rFonts w:ascii="Times New Roman" w:eastAsia="Times New Roman" w:hAnsi="Times New Roman" w:cs="Times New Roman"/>
                <w:b/>
                <w:bCs/>
                <w:i/>
                <w:iCs/>
                <w:color w:val="000000"/>
                <w:sz w:val="24"/>
                <w:szCs w:val="24"/>
                <w:lang w:eastAsia="ru-RU"/>
              </w:rPr>
              <w:t>Ожидаемые конечные результаты реализации программы</w:t>
            </w:r>
          </w:p>
        </w:tc>
        <w:tc>
          <w:tcPr>
            <w:tcW w:w="6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numPr>
                <w:ilvl w:val="0"/>
                <w:numId w:val="2"/>
              </w:numPr>
              <w:spacing w:after="0" w:line="240" w:lineRule="auto"/>
              <w:ind w:left="392"/>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создание условий для обеспечения защиты прав детей, их социальной реабилитации и адаптации в обществе;</w:t>
            </w:r>
          </w:p>
          <w:p w:rsidR="00987AA3" w:rsidRPr="00987AA3" w:rsidRDefault="00987AA3" w:rsidP="00987AA3">
            <w:pPr>
              <w:numPr>
                <w:ilvl w:val="0"/>
                <w:numId w:val="2"/>
              </w:numPr>
              <w:spacing w:after="0" w:line="240" w:lineRule="auto"/>
              <w:ind w:left="392"/>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стабилизация числа беспризорных детей подростков;</w:t>
            </w:r>
          </w:p>
          <w:p w:rsidR="00987AA3" w:rsidRPr="00987AA3" w:rsidRDefault="00987AA3" w:rsidP="00987AA3">
            <w:pPr>
              <w:numPr>
                <w:ilvl w:val="0"/>
                <w:numId w:val="2"/>
              </w:numPr>
              <w:spacing w:after="0" w:line="0" w:lineRule="atLeast"/>
              <w:ind w:left="392"/>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преодоление тенденции роста числа правонарушений несовершеннолетних.</w:t>
            </w:r>
          </w:p>
        </w:tc>
      </w:tr>
    </w:tbl>
    <w:p w:rsidR="00987AA3" w:rsidRPr="00987AA3" w:rsidRDefault="00987AA3" w:rsidP="00987AA3">
      <w:pPr>
        <w:shd w:val="clear" w:color="auto" w:fill="FFFFFF"/>
        <w:spacing w:after="0" w:line="240" w:lineRule="auto"/>
        <w:ind w:firstLine="708"/>
        <w:jc w:val="center"/>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Пояснительная записка</w:t>
      </w:r>
    </w:p>
    <w:p w:rsidR="00987AA3" w:rsidRPr="00987AA3" w:rsidRDefault="00987AA3" w:rsidP="00987AA3">
      <w:pPr>
        <w:shd w:val="clear" w:color="auto" w:fill="FFFFFF"/>
        <w:spacing w:after="0" w:line="240" w:lineRule="auto"/>
        <w:ind w:firstLine="708"/>
        <w:jc w:val="center"/>
        <w:rPr>
          <w:rFonts w:ascii="Calibri" w:eastAsia="Times New Roman" w:hAnsi="Calibri" w:cs="Times New Roman"/>
          <w:color w:val="000000"/>
          <w:lang w:eastAsia="ru-RU"/>
        </w:rPr>
      </w:pPr>
      <w:r w:rsidRPr="00987AA3">
        <w:rPr>
          <w:rFonts w:ascii="Times New Roman" w:eastAsia="Times New Roman" w:hAnsi="Times New Roman" w:cs="Times New Roman"/>
          <w:i/>
          <w:iCs/>
          <w:color w:val="000000"/>
          <w:sz w:val="24"/>
          <w:szCs w:val="24"/>
          <w:lang w:eastAsia="ru-RU"/>
        </w:rPr>
        <w:t>Содержание проблемы и обоснование необходимости её решения программными методами</w:t>
      </w:r>
    </w:p>
    <w:p w:rsidR="00987AA3" w:rsidRPr="00987AA3" w:rsidRDefault="00987AA3" w:rsidP="00987AA3">
      <w:pPr>
        <w:shd w:val="clear" w:color="auto" w:fill="FFFFFF"/>
        <w:spacing w:after="0" w:line="240" w:lineRule="auto"/>
        <w:ind w:firstLine="708"/>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w:t>
      </w:r>
    </w:p>
    <w:p w:rsidR="00987AA3" w:rsidRPr="00987AA3" w:rsidRDefault="00987AA3" w:rsidP="00987AA3">
      <w:pPr>
        <w:numPr>
          <w:ilvl w:val="0"/>
          <w:numId w:val="3"/>
        </w:numPr>
        <w:shd w:val="clear" w:color="auto" w:fill="FFFFFF"/>
        <w:spacing w:after="0" w:line="240" w:lineRule="auto"/>
        <w:ind w:left="1176"/>
        <w:jc w:val="both"/>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987AA3" w:rsidRPr="00987AA3" w:rsidRDefault="00987AA3" w:rsidP="00987AA3">
      <w:pPr>
        <w:numPr>
          <w:ilvl w:val="0"/>
          <w:numId w:val="3"/>
        </w:numPr>
        <w:shd w:val="clear" w:color="auto" w:fill="FFFFFF"/>
        <w:spacing w:after="0" w:line="240" w:lineRule="auto"/>
        <w:ind w:left="1176"/>
        <w:jc w:val="both"/>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нарушения прав детей;</w:t>
      </w:r>
    </w:p>
    <w:p w:rsidR="00987AA3" w:rsidRPr="00987AA3" w:rsidRDefault="00987AA3" w:rsidP="00987AA3">
      <w:pPr>
        <w:numPr>
          <w:ilvl w:val="0"/>
          <w:numId w:val="3"/>
        </w:numPr>
        <w:shd w:val="clear" w:color="auto" w:fill="FFFFFF"/>
        <w:spacing w:after="0" w:line="240" w:lineRule="auto"/>
        <w:ind w:left="1176"/>
        <w:jc w:val="both"/>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рост ранней алкоголизации и наркомании подростков, который ведёт к увеличению числа преступлений, совершённых несовершеннолетними;</w:t>
      </w:r>
    </w:p>
    <w:p w:rsidR="00987AA3" w:rsidRPr="00987AA3" w:rsidRDefault="00987AA3" w:rsidP="00987AA3">
      <w:pPr>
        <w:numPr>
          <w:ilvl w:val="0"/>
          <w:numId w:val="3"/>
        </w:numPr>
        <w:shd w:val="clear" w:color="auto" w:fill="FFFFFF"/>
        <w:spacing w:after="0" w:line="240" w:lineRule="auto"/>
        <w:ind w:left="1176"/>
        <w:jc w:val="both"/>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омоложение преступности;</w:t>
      </w:r>
    </w:p>
    <w:p w:rsidR="00987AA3" w:rsidRPr="00987AA3" w:rsidRDefault="00987AA3" w:rsidP="00987AA3">
      <w:pPr>
        <w:numPr>
          <w:ilvl w:val="0"/>
          <w:numId w:val="3"/>
        </w:numPr>
        <w:shd w:val="clear" w:color="auto" w:fill="FFFFFF"/>
        <w:spacing w:after="0" w:line="240" w:lineRule="auto"/>
        <w:ind w:left="1176"/>
        <w:jc w:val="both"/>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увеличение числа несовершеннолетних правонарушителей из семей, находящихся в социально-опасном положении.</w:t>
      </w:r>
    </w:p>
    <w:p w:rsidR="00987AA3" w:rsidRPr="00987AA3" w:rsidRDefault="00987AA3" w:rsidP="00987AA3">
      <w:pPr>
        <w:shd w:val="clear" w:color="auto" w:fill="FFFFFF"/>
        <w:spacing w:after="0" w:line="240" w:lineRule="auto"/>
        <w:ind w:firstLine="568"/>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xml:space="preserve">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w:t>
      </w:r>
      <w:r w:rsidRPr="00987AA3">
        <w:rPr>
          <w:rFonts w:ascii="Times New Roman" w:eastAsia="Times New Roman" w:hAnsi="Times New Roman" w:cs="Times New Roman"/>
          <w:color w:val="000000"/>
          <w:sz w:val="24"/>
          <w:szCs w:val="24"/>
          <w:lang w:eastAsia="ru-RU"/>
        </w:rPr>
        <w:lastRenderedPageBreak/>
        <w:t>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987AA3" w:rsidRPr="00987AA3" w:rsidRDefault="00987AA3" w:rsidP="00987AA3">
      <w:pPr>
        <w:shd w:val="clear" w:color="auto" w:fill="FFFFFF"/>
        <w:spacing w:after="0" w:line="240" w:lineRule="auto"/>
        <w:ind w:firstLine="708"/>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Эти тревожные тенденции, имеющие место и в семьях несовершеннолетних,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создана программа профилактики правонарушений среди нес</w:t>
      </w:r>
      <w:r w:rsidR="002D7CB7">
        <w:rPr>
          <w:rFonts w:ascii="Times New Roman" w:eastAsia="Times New Roman" w:hAnsi="Times New Roman" w:cs="Times New Roman"/>
          <w:color w:val="000000"/>
          <w:sz w:val="24"/>
          <w:szCs w:val="24"/>
          <w:lang w:eastAsia="ru-RU"/>
        </w:rPr>
        <w:t>овершеннолетних в МКУ КДО «Аккорд»</w:t>
      </w:r>
      <w:r w:rsidRPr="00987AA3">
        <w:rPr>
          <w:rFonts w:ascii="Times New Roman" w:eastAsia="Times New Roman" w:hAnsi="Times New Roman" w:cs="Times New Roman"/>
          <w:color w:val="000000"/>
          <w:sz w:val="24"/>
          <w:szCs w:val="24"/>
          <w:lang w:eastAsia="ru-RU"/>
        </w:rPr>
        <w:t>.</w:t>
      </w:r>
    </w:p>
    <w:p w:rsidR="00987AA3" w:rsidRPr="00987AA3" w:rsidRDefault="00987AA3" w:rsidP="00987AA3">
      <w:pPr>
        <w:shd w:val="clear" w:color="auto" w:fill="FFFFFF"/>
        <w:spacing w:after="0" w:line="240" w:lineRule="auto"/>
        <w:ind w:left="56" w:right="-184" w:firstLine="708"/>
        <w:jc w:val="center"/>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Актуальность программы</w:t>
      </w:r>
    </w:p>
    <w:p w:rsidR="00987AA3" w:rsidRPr="00987AA3" w:rsidRDefault="00987AA3" w:rsidP="00987AA3">
      <w:pPr>
        <w:shd w:val="clear" w:color="auto" w:fill="FFFFFF"/>
        <w:spacing w:after="0" w:line="240" w:lineRule="auto"/>
        <w:ind w:left="56" w:right="-184" w:firstLine="708"/>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987AA3">
        <w:rPr>
          <w:rFonts w:ascii="Times New Roman" w:eastAsia="Times New Roman" w:hAnsi="Times New Roman" w:cs="Times New Roman"/>
          <w:color w:val="000000"/>
          <w:sz w:val="24"/>
          <w:szCs w:val="24"/>
          <w:lang w:eastAsia="ru-RU"/>
        </w:rPr>
        <w:t>психоактивными</w:t>
      </w:r>
      <w:proofErr w:type="spellEnd"/>
      <w:r w:rsidRPr="00987AA3">
        <w:rPr>
          <w:rFonts w:ascii="Times New Roman" w:eastAsia="Times New Roman" w:hAnsi="Times New Roman" w:cs="Times New Roman"/>
          <w:color w:val="000000"/>
          <w:sz w:val="24"/>
          <w:szCs w:val="24"/>
          <w:lang w:eastAsia="ru-RU"/>
        </w:rPr>
        <w:t xml:space="preserve"> веществами и алкоголем, повышение количества правонарушений, вследствие безнадзорности детей</w:t>
      </w:r>
      <w:r w:rsidR="00BB34EA">
        <w:rPr>
          <w:rFonts w:ascii="Times New Roman" w:eastAsia="Times New Roman" w:hAnsi="Times New Roman" w:cs="Times New Roman"/>
          <w:color w:val="000000"/>
          <w:sz w:val="24"/>
          <w:szCs w:val="24"/>
          <w:lang w:eastAsia="ru-RU"/>
        </w:rPr>
        <w:t>, подростков, молодежи.</w:t>
      </w:r>
    </w:p>
    <w:p w:rsidR="00987AA3" w:rsidRPr="00987AA3" w:rsidRDefault="00987AA3" w:rsidP="00987AA3">
      <w:pPr>
        <w:shd w:val="clear" w:color="auto" w:fill="FFFFFF"/>
        <w:spacing w:after="0" w:line="240" w:lineRule="auto"/>
        <w:ind w:left="56" w:right="-184" w:firstLine="708"/>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Приоритет в области профилактики безнадзорности, преступности и употреблении ПАВ при</w:t>
      </w:r>
      <w:r w:rsidR="00BB34EA">
        <w:rPr>
          <w:rFonts w:ascii="Times New Roman" w:eastAsia="Times New Roman" w:hAnsi="Times New Roman" w:cs="Times New Roman"/>
          <w:color w:val="000000"/>
          <w:sz w:val="24"/>
          <w:szCs w:val="24"/>
          <w:lang w:eastAsia="ru-RU"/>
        </w:rPr>
        <w:t>надлежит семье и</w:t>
      </w:r>
      <w:r w:rsidRPr="00987AA3">
        <w:rPr>
          <w:rFonts w:ascii="Times New Roman" w:eastAsia="Times New Roman" w:hAnsi="Times New Roman" w:cs="Times New Roman"/>
          <w:color w:val="000000"/>
          <w:sz w:val="24"/>
          <w:szCs w:val="24"/>
          <w:lang w:eastAsia="ru-RU"/>
        </w:rPr>
        <w:t xml:space="preserve"> учреждениям </w:t>
      </w:r>
      <w:r w:rsidR="00BB34EA">
        <w:rPr>
          <w:rFonts w:ascii="Times New Roman" w:eastAsia="Times New Roman" w:hAnsi="Times New Roman" w:cs="Times New Roman"/>
          <w:color w:val="000000"/>
          <w:sz w:val="24"/>
          <w:szCs w:val="24"/>
          <w:lang w:eastAsia="ru-RU"/>
        </w:rPr>
        <w:t xml:space="preserve">культуры </w:t>
      </w:r>
      <w:r w:rsidRPr="00987AA3">
        <w:rPr>
          <w:rFonts w:ascii="Times New Roman" w:eastAsia="Times New Roman" w:hAnsi="Times New Roman" w:cs="Times New Roman"/>
          <w:color w:val="000000"/>
          <w:sz w:val="24"/>
          <w:szCs w:val="24"/>
          <w:lang w:eastAsia="ru-RU"/>
        </w:rPr>
        <w:t>разного уровня, что подтвер</w:t>
      </w:r>
      <w:r w:rsidR="00BB34EA">
        <w:rPr>
          <w:rFonts w:ascii="Times New Roman" w:eastAsia="Times New Roman" w:hAnsi="Times New Roman" w:cs="Times New Roman"/>
          <w:color w:val="000000"/>
          <w:sz w:val="24"/>
          <w:szCs w:val="24"/>
          <w:lang w:eastAsia="ru-RU"/>
        </w:rPr>
        <w:t>ждено законом РФ «</w:t>
      </w:r>
      <w:proofErr w:type="gramStart"/>
      <w:r w:rsidR="00BB34EA">
        <w:rPr>
          <w:rFonts w:ascii="Times New Roman" w:eastAsia="Times New Roman" w:hAnsi="Times New Roman" w:cs="Times New Roman"/>
          <w:color w:val="000000"/>
          <w:sz w:val="24"/>
          <w:szCs w:val="24"/>
          <w:lang w:eastAsia="ru-RU"/>
        </w:rPr>
        <w:t>Об</w:t>
      </w:r>
      <w:proofErr w:type="gramEnd"/>
      <w:r w:rsidR="00BB34EA">
        <w:rPr>
          <w:rFonts w:ascii="Times New Roman" w:eastAsia="Times New Roman" w:hAnsi="Times New Roman" w:cs="Times New Roman"/>
          <w:color w:val="000000"/>
          <w:sz w:val="24"/>
          <w:szCs w:val="24"/>
          <w:lang w:eastAsia="ru-RU"/>
        </w:rPr>
        <w:t xml:space="preserve"> культуре</w:t>
      </w:r>
      <w:r w:rsidRPr="00987AA3">
        <w:rPr>
          <w:rFonts w:ascii="Times New Roman" w:eastAsia="Times New Roman" w:hAnsi="Times New Roman" w:cs="Times New Roman"/>
          <w:color w:val="000000"/>
          <w:sz w:val="24"/>
          <w:szCs w:val="24"/>
          <w:lang w:eastAsia="ru-RU"/>
        </w:rPr>
        <w:t>», постановлениями  и программами правительства РФ, Семейным кодексом РФ.</w:t>
      </w:r>
    </w:p>
    <w:p w:rsidR="00987AA3" w:rsidRPr="00987AA3" w:rsidRDefault="00BB34EA" w:rsidP="00987AA3">
      <w:pPr>
        <w:shd w:val="clear" w:color="auto" w:fill="FFFFFF"/>
        <w:spacing w:after="0" w:line="240" w:lineRule="auto"/>
        <w:ind w:firstLine="5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Перед</w:t>
      </w:r>
      <w:r w:rsidR="00987AA3" w:rsidRPr="00987AA3">
        <w:rPr>
          <w:rFonts w:ascii="Times New Roman" w:eastAsia="Times New Roman" w:hAnsi="Times New Roman" w:cs="Times New Roman"/>
          <w:color w:val="000000"/>
          <w:sz w:val="24"/>
          <w:szCs w:val="24"/>
          <w:lang w:eastAsia="ru-RU"/>
        </w:rPr>
        <w:t xml:space="preserve"> учреждениями </w:t>
      </w:r>
      <w:r>
        <w:rPr>
          <w:rFonts w:ascii="Times New Roman" w:eastAsia="Times New Roman" w:hAnsi="Times New Roman" w:cs="Times New Roman"/>
          <w:color w:val="000000"/>
          <w:sz w:val="24"/>
          <w:szCs w:val="24"/>
          <w:lang w:eastAsia="ru-RU"/>
        </w:rPr>
        <w:t xml:space="preserve">культуры </w:t>
      </w:r>
      <w:r w:rsidR="00987AA3" w:rsidRPr="00987AA3">
        <w:rPr>
          <w:rFonts w:ascii="Times New Roman" w:eastAsia="Times New Roman" w:hAnsi="Times New Roman" w:cs="Times New Roman"/>
          <w:color w:val="000000"/>
          <w:sz w:val="24"/>
          <w:szCs w:val="24"/>
          <w:lang w:eastAsia="ru-RU"/>
        </w:rPr>
        <w:t xml:space="preserve">стоит множество целей и задач, связанных с организацией и совершенствованием воспитательного процесса в современном </w:t>
      </w:r>
      <w:r>
        <w:rPr>
          <w:rFonts w:ascii="Times New Roman" w:eastAsia="Times New Roman" w:hAnsi="Times New Roman" w:cs="Times New Roman"/>
          <w:color w:val="000000"/>
          <w:sz w:val="24"/>
          <w:szCs w:val="24"/>
          <w:lang w:eastAsia="ru-RU"/>
        </w:rPr>
        <w:t>мегаполисе. В</w:t>
      </w:r>
      <w:r w:rsidR="00987AA3" w:rsidRPr="00987AA3">
        <w:rPr>
          <w:rFonts w:ascii="Times New Roman" w:eastAsia="Times New Roman" w:hAnsi="Times New Roman" w:cs="Times New Roman"/>
          <w:color w:val="000000"/>
          <w:sz w:val="24"/>
          <w:szCs w:val="24"/>
          <w:lang w:eastAsia="ru-RU"/>
        </w:rPr>
        <w:t>сё молодое пок</w:t>
      </w:r>
      <w:r>
        <w:rPr>
          <w:rFonts w:ascii="Times New Roman" w:eastAsia="Times New Roman" w:hAnsi="Times New Roman" w:cs="Times New Roman"/>
          <w:color w:val="000000"/>
          <w:sz w:val="24"/>
          <w:szCs w:val="24"/>
          <w:lang w:eastAsia="ru-RU"/>
        </w:rPr>
        <w:t>оление России, переживае</w:t>
      </w:r>
      <w:r w:rsidR="00987AA3" w:rsidRPr="00987AA3">
        <w:rPr>
          <w:rFonts w:ascii="Times New Roman" w:eastAsia="Times New Roman" w:hAnsi="Times New Roman" w:cs="Times New Roman"/>
          <w:color w:val="000000"/>
          <w:sz w:val="24"/>
          <w:szCs w:val="24"/>
          <w:lang w:eastAsia="ru-RU"/>
        </w:rPr>
        <w:t xml:space="preserve">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00987AA3" w:rsidRPr="00987AA3">
        <w:rPr>
          <w:rFonts w:ascii="Times New Roman" w:eastAsia="Times New Roman" w:hAnsi="Times New Roman" w:cs="Times New Roman"/>
          <w:color w:val="000000"/>
          <w:sz w:val="24"/>
          <w:szCs w:val="24"/>
          <w:lang w:eastAsia="ru-RU"/>
        </w:rPr>
        <w:t>новых</w:t>
      </w:r>
      <w:proofErr w:type="gramEnd"/>
      <w:r w:rsidR="00987AA3" w:rsidRPr="00987AA3">
        <w:rPr>
          <w:rFonts w:ascii="Times New Roman" w:eastAsia="Times New Roman" w:hAnsi="Times New Roman" w:cs="Times New Roman"/>
          <w:color w:val="000000"/>
          <w:sz w:val="24"/>
          <w:szCs w:val="24"/>
          <w:lang w:eastAsia="ru-RU"/>
        </w:rPr>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w:t>
      </w:r>
      <w:r>
        <w:rPr>
          <w:rFonts w:ascii="Times New Roman" w:eastAsia="Times New Roman" w:hAnsi="Times New Roman" w:cs="Times New Roman"/>
          <w:color w:val="000000"/>
          <w:sz w:val="24"/>
          <w:szCs w:val="24"/>
          <w:lang w:eastAsia="ru-RU"/>
        </w:rPr>
        <w:t xml:space="preserve">ть увлечения количества юного и молодого </w:t>
      </w:r>
      <w:proofErr w:type="spellStart"/>
      <w:r>
        <w:rPr>
          <w:rFonts w:ascii="Times New Roman" w:eastAsia="Times New Roman" w:hAnsi="Times New Roman" w:cs="Times New Roman"/>
          <w:color w:val="000000"/>
          <w:sz w:val="24"/>
          <w:szCs w:val="24"/>
          <w:lang w:eastAsia="ru-RU"/>
        </w:rPr>
        <w:t>покаления</w:t>
      </w:r>
      <w:proofErr w:type="spellEnd"/>
      <w:r w:rsidR="00987AA3" w:rsidRPr="00987AA3">
        <w:rPr>
          <w:rFonts w:ascii="Times New Roman" w:eastAsia="Times New Roman" w:hAnsi="Times New Roman" w:cs="Times New Roman"/>
          <w:color w:val="000000"/>
          <w:sz w:val="24"/>
          <w:szCs w:val="24"/>
          <w:lang w:eastAsia="ru-RU"/>
        </w:rPr>
        <w:t xml:space="preserve">, </w:t>
      </w:r>
      <w:proofErr w:type="gramStart"/>
      <w:r w:rsidR="00987AA3" w:rsidRPr="00987AA3">
        <w:rPr>
          <w:rFonts w:ascii="Times New Roman" w:eastAsia="Times New Roman" w:hAnsi="Times New Roman" w:cs="Times New Roman"/>
          <w:color w:val="000000"/>
          <w:sz w:val="24"/>
          <w:szCs w:val="24"/>
          <w:lang w:eastAsia="ru-RU"/>
        </w:rPr>
        <w:t>подвергающихся</w:t>
      </w:r>
      <w:proofErr w:type="gramEnd"/>
      <w:r w:rsidR="00987AA3" w:rsidRPr="00987AA3">
        <w:rPr>
          <w:rFonts w:ascii="Times New Roman" w:eastAsia="Times New Roman" w:hAnsi="Times New Roman" w:cs="Times New Roman"/>
          <w:color w:val="000000"/>
          <w:sz w:val="24"/>
          <w:szCs w:val="24"/>
          <w:lang w:eastAsia="ru-RU"/>
        </w:rPr>
        <w:t xml:space="preserve"> вредным привычкам: </w:t>
      </w:r>
      <w:proofErr w:type="spellStart"/>
      <w:r w:rsidR="00987AA3" w:rsidRPr="00987AA3">
        <w:rPr>
          <w:rFonts w:ascii="Times New Roman" w:eastAsia="Times New Roman" w:hAnsi="Times New Roman" w:cs="Times New Roman"/>
          <w:color w:val="000000"/>
          <w:sz w:val="24"/>
          <w:szCs w:val="24"/>
          <w:lang w:eastAsia="ru-RU"/>
        </w:rPr>
        <w:t>табакокурению</w:t>
      </w:r>
      <w:proofErr w:type="spellEnd"/>
      <w:r w:rsidR="00987AA3" w:rsidRPr="00987AA3">
        <w:rPr>
          <w:rFonts w:ascii="Times New Roman" w:eastAsia="Times New Roman" w:hAnsi="Times New Roman" w:cs="Times New Roman"/>
          <w:color w:val="000000"/>
          <w:sz w:val="24"/>
          <w:szCs w:val="24"/>
          <w:lang w:eastAsia="ru-RU"/>
        </w:rPr>
        <w:t>, алкоголизму, наркомании.  </w:t>
      </w:r>
    </w:p>
    <w:p w:rsidR="00987AA3" w:rsidRPr="00987AA3" w:rsidRDefault="00987AA3" w:rsidP="00987AA3">
      <w:pPr>
        <w:shd w:val="clear" w:color="auto" w:fill="FFFFFF"/>
        <w:spacing w:after="0" w:line="240" w:lineRule="auto"/>
        <w:ind w:firstLine="708"/>
        <w:jc w:val="center"/>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Правовая основа программы</w:t>
      </w:r>
      <w:r w:rsidRPr="00987AA3">
        <w:rPr>
          <w:rFonts w:ascii="Times New Roman" w:eastAsia="Times New Roman" w:hAnsi="Times New Roman" w:cs="Times New Roman"/>
          <w:color w:val="000000"/>
          <w:sz w:val="24"/>
          <w:szCs w:val="24"/>
          <w:lang w:eastAsia="ru-RU"/>
        </w:rPr>
        <w:t> </w:t>
      </w:r>
    </w:p>
    <w:p w:rsidR="00987AA3" w:rsidRPr="00987AA3" w:rsidRDefault="00987AA3" w:rsidP="00987AA3">
      <w:pPr>
        <w:shd w:val="clear" w:color="auto" w:fill="FFFFFF"/>
        <w:spacing w:after="0" w:line="240" w:lineRule="auto"/>
        <w:jc w:val="center"/>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Правовую основу программы профилактики безнадзорности и правонарушений составляют:</w:t>
      </w:r>
    </w:p>
    <w:p w:rsidR="00987AA3" w:rsidRPr="00987AA3" w:rsidRDefault="00987AA3" w:rsidP="00987AA3">
      <w:pPr>
        <w:numPr>
          <w:ilvl w:val="0"/>
          <w:numId w:val="4"/>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Международная Конвенция ООН о правах ребёнка</w:t>
      </w:r>
    </w:p>
    <w:p w:rsidR="00987AA3" w:rsidRPr="00987AA3" w:rsidRDefault="00987AA3" w:rsidP="00987AA3">
      <w:pPr>
        <w:numPr>
          <w:ilvl w:val="0"/>
          <w:numId w:val="4"/>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Конституция Российской Федерации;</w:t>
      </w:r>
    </w:p>
    <w:p w:rsidR="00987AA3" w:rsidRPr="00987AA3" w:rsidRDefault="00987AA3" w:rsidP="00987AA3">
      <w:pPr>
        <w:numPr>
          <w:ilvl w:val="0"/>
          <w:numId w:val="4"/>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Федеральный закон РФ «Об основах системы профилактики безнадзорности и правонарушений несовершеннолетних;</w:t>
      </w:r>
    </w:p>
    <w:p w:rsidR="00987AA3" w:rsidRPr="00987AA3" w:rsidRDefault="00987AA3" w:rsidP="00987AA3">
      <w:pPr>
        <w:numPr>
          <w:ilvl w:val="0"/>
          <w:numId w:val="4"/>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Указы Президента РФ;</w:t>
      </w:r>
    </w:p>
    <w:p w:rsidR="00987AA3" w:rsidRPr="00987AA3" w:rsidRDefault="00987AA3" w:rsidP="00987AA3">
      <w:pPr>
        <w:numPr>
          <w:ilvl w:val="0"/>
          <w:numId w:val="4"/>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w:t>
      </w:r>
    </w:p>
    <w:p w:rsidR="00987AA3" w:rsidRPr="00987AA3" w:rsidRDefault="00987AA3" w:rsidP="00987AA3">
      <w:pPr>
        <w:numPr>
          <w:ilvl w:val="0"/>
          <w:numId w:val="4"/>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принимаемые в соответствии с указами Президента нормативные правовые акты государственных органов и органов местного самоуправления субъекта РФ.</w:t>
      </w:r>
    </w:p>
    <w:p w:rsidR="00987AA3" w:rsidRPr="00987AA3" w:rsidRDefault="00987AA3" w:rsidP="00987AA3">
      <w:pPr>
        <w:shd w:val="clear" w:color="auto" w:fill="FFFFFF"/>
        <w:spacing w:after="0" w:line="240" w:lineRule="auto"/>
        <w:rPr>
          <w:rFonts w:ascii="Calibri" w:eastAsia="Times New Roman" w:hAnsi="Calibri" w:cs="Times New Roman"/>
          <w:color w:val="000000"/>
          <w:lang w:eastAsia="ru-RU"/>
        </w:rPr>
      </w:pPr>
      <w:r w:rsidRPr="00987AA3">
        <w:rPr>
          <w:rFonts w:ascii="Times New Roman" w:eastAsia="Times New Roman" w:hAnsi="Times New Roman" w:cs="Times New Roman"/>
          <w:b/>
          <w:bCs/>
          <w:i/>
          <w:iCs/>
          <w:color w:val="000000"/>
          <w:sz w:val="24"/>
          <w:szCs w:val="24"/>
          <w:lang w:eastAsia="ru-RU"/>
        </w:rPr>
        <w:t>Цели программы:</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i/>
          <w:iCs/>
          <w:color w:val="000000"/>
          <w:sz w:val="24"/>
          <w:szCs w:val="24"/>
          <w:lang w:eastAsia="ru-RU"/>
        </w:rPr>
        <w:t>- </w:t>
      </w:r>
      <w:r w:rsidRPr="00987AA3">
        <w:rPr>
          <w:rFonts w:ascii="Times New Roman" w:eastAsia="Times New Roman" w:hAnsi="Times New Roman" w:cs="Times New Roman"/>
          <w:color w:val="000000"/>
          <w:sz w:val="24"/>
          <w:szCs w:val="24"/>
          <w:lang w:eastAsia="ru-RU"/>
        </w:rPr>
        <w:t>обеспечить единый комплексный подход к разрешению ситуаций, связанных с проблемами безнадзорности и правонарушений;</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создать условия для эффективного функционирования системы профилактики безнадзорности и правонарушений.</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b/>
          <w:bCs/>
          <w:i/>
          <w:iCs/>
          <w:color w:val="000000"/>
          <w:sz w:val="24"/>
          <w:szCs w:val="24"/>
          <w:lang w:eastAsia="ru-RU"/>
        </w:rPr>
        <w:lastRenderedPageBreak/>
        <w:t>Задачи программы:</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 </w:t>
      </w:r>
      <w:r w:rsidRPr="00987AA3">
        <w:rPr>
          <w:rFonts w:ascii="Times New Roman" w:eastAsia="Times New Roman" w:hAnsi="Times New Roman" w:cs="Times New Roman"/>
          <w:color w:val="000000"/>
          <w:sz w:val="24"/>
          <w:szCs w:val="24"/>
          <w:lang w:eastAsia="ru-RU"/>
        </w:rPr>
        <w:t>повышение уровня профилакт</w:t>
      </w:r>
      <w:r w:rsidR="006271DE">
        <w:rPr>
          <w:rFonts w:ascii="Times New Roman" w:eastAsia="Times New Roman" w:hAnsi="Times New Roman" w:cs="Times New Roman"/>
          <w:color w:val="000000"/>
          <w:sz w:val="24"/>
          <w:szCs w:val="24"/>
          <w:lang w:eastAsia="ru-RU"/>
        </w:rPr>
        <w:t xml:space="preserve">ической работы с подростками в </w:t>
      </w:r>
      <w:r w:rsidRPr="00987AA3">
        <w:rPr>
          <w:rFonts w:ascii="Times New Roman" w:eastAsia="Times New Roman" w:hAnsi="Times New Roman" w:cs="Times New Roman"/>
          <w:color w:val="000000"/>
          <w:sz w:val="24"/>
          <w:szCs w:val="24"/>
          <w:lang w:eastAsia="ru-RU"/>
        </w:rPr>
        <w:t>учреждении</w:t>
      </w:r>
      <w:r w:rsidR="006271DE">
        <w:rPr>
          <w:rFonts w:ascii="Times New Roman" w:eastAsia="Times New Roman" w:hAnsi="Times New Roman" w:cs="Times New Roman"/>
          <w:color w:val="000000"/>
          <w:sz w:val="24"/>
          <w:szCs w:val="24"/>
          <w:lang w:eastAsia="ru-RU"/>
        </w:rPr>
        <w:t xml:space="preserve"> культуры</w:t>
      </w:r>
      <w:r w:rsidRPr="00987AA3">
        <w:rPr>
          <w:rFonts w:ascii="Times New Roman" w:eastAsia="Times New Roman" w:hAnsi="Times New Roman" w:cs="Times New Roman"/>
          <w:color w:val="000000"/>
          <w:sz w:val="24"/>
          <w:szCs w:val="24"/>
          <w:lang w:eastAsia="ru-RU"/>
        </w:rPr>
        <w:t>;</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i/>
          <w:iCs/>
          <w:color w:val="000000"/>
          <w:sz w:val="24"/>
          <w:szCs w:val="24"/>
          <w:lang w:eastAsia="ru-RU"/>
        </w:rPr>
        <w:t>- </w:t>
      </w:r>
      <w:r w:rsidRPr="00987AA3">
        <w:rPr>
          <w:rFonts w:ascii="Times New Roman" w:eastAsia="Times New Roman" w:hAnsi="Times New Roman" w:cs="Times New Roman"/>
          <w:color w:val="000000"/>
          <w:sz w:val="24"/>
          <w:szCs w:val="24"/>
          <w:lang w:eastAsia="ru-RU"/>
        </w:rPr>
        <w:t>защита прав и законных интересов несовершеннолетних, находящихся в трудной жизненной ситуации;</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раннее выявление семейного неблагополучия и оказание специализированной адресной помощи;</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xml:space="preserve">- создание условий для психолого-педагогической, медицинской </w:t>
      </w:r>
      <w:r w:rsidR="00BB34EA">
        <w:rPr>
          <w:rFonts w:ascii="Times New Roman" w:eastAsia="Times New Roman" w:hAnsi="Times New Roman" w:cs="Times New Roman"/>
          <w:color w:val="000000"/>
          <w:sz w:val="24"/>
          <w:szCs w:val="24"/>
          <w:lang w:eastAsia="ru-RU"/>
        </w:rPr>
        <w:t xml:space="preserve">и правовой поддержки детей, юношества и молодежи </w:t>
      </w:r>
      <w:proofErr w:type="gramStart"/>
      <w:r w:rsidR="00BB34EA">
        <w:rPr>
          <w:rFonts w:ascii="Times New Roman" w:eastAsia="Times New Roman" w:hAnsi="Times New Roman" w:cs="Times New Roman"/>
          <w:color w:val="000000"/>
          <w:sz w:val="24"/>
          <w:szCs w:val="24"/>
          <w:lang w:eastAsia="ru-RU"/>
        </w:rPr>
        <w:t>в</w:t>
      </w:r>
      <w:proofErr w:type="gramEnd"/>
      <w:r w:rsidR="00BB34EA">
        <w:rPr>
          <w:rFonts w:ascii="Times New Roman" w:eastAsia="Times New Roman" w:hAnsi="Times New Roman" w:cs="Times New Roman"/>
          <w:color w:val="000000"/>
          <w:sz w:val="24"/>
          <w:szCs w:val="24"/>
          <w:lang w:eastAsia="ru-RU"/>
        </w:rPr>
        <w:t xml:space="preserve"> </w:t>
      </w:r>
      <w:proofErr w:type="gramStart"/>
      <w:r w:rsidR="00BB34EA">
        <w:rPr>
          <w:rFonts w:ascii="Times New Roman" w:eastAsia="Times New Roman" w:hAnsi="Times New Roman" w:cs="Times New Roman"/>
          <w:color w:val="000000"/>
          <w:sz w:val="24"/>
          <w:szCs w:val="24"/>
          <w:lang w:eastAsia="ru-RU"/>
        </w:rPr>
        <w:t>населений</w:t>
      </w:r>
      <w:proofErr w:type="gramEnd"/>
      <w:r w:rsidR="00BB34EA">
        <w:rPr>
          <w:rFonts w:ascii="Times New Roman" w:eastAsia="Times New Roman" w:hAnsi="Times New Roman" w:cs="Times New Roman"/>
          <w:color w:val="000000"/>
          <w:sz w:val="24"/>
          <w:szCs w:val="24"/>
          <w:lang w:eastAsia="ru-RU"/>
        </w:rPr>
        <w:t xml:space="preserve"> администрации Зюзинского сельсовета</w:t>
      </w:r>
      <w:r w:rsidRPr="00987AA3">
        <w:rPr>
          <w:rFonts w:ascii="Times New Roman" w:eastAsia="Times New Roman" w:hAnsi="Times New Roman" w:cs="Times New Roman"/>
          <w:color w:val="000000"/>
          <w:sz w:val="24"/>
          <w:szCs w:val="24"/>
          <w:lang w:eastAsia="ru-RU"/>
        </w:rPr>
        <w:t>;</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xml:space="preserve">- осуществление индивидуального подхода к </w:t>
      </w:r>
      <w:proofErr w:type="gramStart"/>
      <w:r w:rsidRPr="00987AA3">
        <w:rPr>
          <w:rFonts w:ascii="Times New Roman" w:eastAsia="Times New Roman" w:hAnsi="Times New Roman" w:cs="Times New Roman"/>
          <w:color w:val="000000"/>
          <w:sz w:val="24"/>
          <w:szCs w:val="24"/>
          <w:lang w:eastAsia="ru-RU"/>
        </w:rPr>
        <w:t>обучающимся</w:t>
      </w:r>
      <w:proofErr w:type="gramEnd"/>
      <w:r w:rsidRPr="00987AA3">
        <w:rPr>
          <w:rFonts w:ascii="Times New Roman" w:eastAsia="Times New Roman" w:hAnsi="Times New Roman" w:cs="Times New Roman"/>
          <w:color w:val="000000"/>
          <w:sz w:val="24"/>
          <w:szCs w:val="24"/>
          <w:lang w:eastAsia="ru-RU"/>
        </w:rPr>
        <w:t xml:space="preserve"> и оказание помощи в охране их психофизического и нравственного здоровья;</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осуществление консультативно-профилактической работы среди обучающихся, педагогических работников, родителей.</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развитие системы организованного досуга и отдыха «детей группы риска»</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b/>
          <w:bCs/>
          <w:i/>
          <w:iCs/>
          <w:color w:val="000000"/>
          <w:sz w:val="24"/>
          <w:szCs w:val="24"/>
          <w:lang w:eastAsia="ru-RU"/>
        </w:rPr>
        <w:t>Содержание программы</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xml:space="preserve">Программа содержит 4 блока: организационная работа, диагностическая работа, профилактическая работа с </w:t>
      </w:r>
      <w:r w:rsidR="00BB34EA">
        <w:rPr>
          <w:rFonts w:ascii="Times New Roman" w:eastAsia="Times New Roman" w:hAnsi="Times New Roman" w:cs="Times New Roman"/>
          <w:color w:val="000000"/>
          <w:sz w:val="24"/>
          <w:szCs w:val="24"/>
          <w:lang w:eastAsia="ru-RU"/>
        </w:rPr>
        <w:t>детьми, молодежью</w:t>
      </w:r>
      <w:r w:rsidRPr="00987AA3">
        <w:rPr>
          <w:rFonts w:ascii="Times New Roman" w:eastAsia="Times New Roman" w:hAnsi="Times New Roman" w:cs="Times New Roman"/>
          <w:color w:val="000000"/>
          <w:sz w:val="24"/>
          <w:szCs w:val="24"/>
          <w:lang w:eastAsia="ru-RU"/>
        </w:rPr>
        <w:t>, профилактическая работа с родителями.</w:t>
      </w:r>
    </w:p>
    <w:p w:rsidR="00987AA3" w:rsidRPr="00987AA3" w:rsidRDefault="00987AA3" w:rsidP="00987AA3">
      <w:pPr>
        <w:shd w:val="clear" w:color="auto" w:fill="FFFFFF"/>
        <w:spacing w:after="0" w:line="240" w:lineRule="auto"/>
        <w:ind w:firstLine="708"/>
        <w:jc w:val="both"/>
        <w:rPr>
          <w:rFonts w:ascii="Calibri" w:eastAsia="Times New Roman" w:hAnsi="Calibri" w:cs="Times New Roman"/>
          <w:color w:val="000000"/>
          <w:lang w:eastAsia="ru-RU"/>
        </w:rPr>
      </w:pPr>
      <w:r w:rsidRPr="00987AA3">
        <w:rPr>
          <w:rFonts w:ascii="Times New Roman" w:eastAsia="Times New Roman" w:hAnsi="Times New Roman" w:cs="Times New Roman"/>
          <w:b/>
          <w:bCs/>
          <w:i/>
          <w:iCs/>
          <w:color w:val="000000"/>
          <w:sz w:val="24"/>
          <w:szCs w:val="24"/>
          <w:lang w:eastAsia="ru-RU"/>
        </w:rPr>
        <w:t>Организационная работа</w:t>
      </w:r>
      <w:r w:rsidRPr="00987AA3">
        <w:rPr>
          <w:rFonts w:ascii="Times New Roman" w:eastAsia="Times New Roman" w:hAnsi="Times New Roman" w:cs="Times New Roman"/>
          <w:color w:val="000000"/>
          <w:sz w:val="24"/>
          <w:szCs w:val="24"/>
          <w:lang w:eastAsia="ru-RU"/>
        </w:rPr>
        <w:t>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987AA3" w:rsidRPr="00987AA3" w:rsidRDefault="00987AA3" w:rsidP="00987AA3">
      <w:pPr>
        <w:shd w:val="clear" w:color="auto" w:fill="FFFFFF"/>
        <w:spacing w:after="0" w:line="240" w:lineRule="auto"/>
        <w:ind w:firstLine="708"/>
        <w:jc w:val="both"/>
        <w:rPr>
          <w:rFonts w:ascii="Calibri" w:eastAsia="Times New Roman" w:hAnsi="Calibri" w:cs="Times New Roman"/>
          <w:color w:val="000000"/>
          <w:lang w:eastAsia="ru-RU"/>
        </w:rPr>
      </w:pPr>
      <w:r w:rsidRPr="00987AA3">
        <w:rPr>
          <w:rFonts w:ascii="Times New Roman" w:eastAsia="Times New Roman" w:hAnsi="Times New Roman" w:cs="Times New Roman"/>
          <w:b/>
          <w:bCs/>
          <w:i/>
          <w:iCs/>
          <w:color w:val="000000"/>
          <w:sz w:val="24"/>
          <w:szCs w:val="24"/>
          <w:lang w:eastAsia="ru-RU"/>
        </w:rPr>
        <w:t>Диагностическая работа</w:t>
      </w:r>
      <w:r w:rsidRPr="00987AA3">
        <w:rPr>
          <w:rFonts w:ascii="Times New Roman" w:eastAsia="Times New Roman" w:hAnsi="Times New Roman" w:cs="Times New Roman"/>
          <w:color w:val="000000"/>
          <w:sz w:val="24"/>
          <w:szCs w:val="24"/>
          <w:lang w:eastAsia="ru-RU"/>
        </w:rPr>
        <w:t xml:space="preserve"> предполагает создание банка </w:t>
      </w:r>
      <w:proofErr w:type="gramStart"/>
      <w:r w:rsidRPr="00987AA3">
        <w:rPr>
          <w:rFonts w:ascii="Times New Roman" w:eastAsia="Times New Roman" w:hAnsi="Times New Roman" w:cs="Times New Roman"/>
          <w:color w:val="000000"/>
          <w:sz w:val="24"/>
          <w:szCs w:val="24"/>
          <w:lang w:eastAsia="ru-RU"/>
        </w:rPr>
        <w:t>данных</w:t>
      </w:r>
      <w:proofErr w:type="gramEnd"/>
      <w:r w:rsidRPr="00987AA3">
        <w:rPr>
          <w:rFonts w:ascii="Times New Roman" w:eastAsia="Times New Roman" w:hAnsi="Times New Roman" w:cs="Times New Roman"/>
          <w:color w:val="000000"/>
          <w:sz w:val="24"/>
          <w:szCs w:val="24"/>
          <w:lang w:eastAsia="ru-RU"/>
        </w:rPr>
        <w:t xml:space="preserve"> о</w:t>
      </w:r>
      <w:r w:rsidR="00783DEF">
        <w:rPr>
          <w:rFonts w:ascii="Times New Roman" w:eastAsia="Times New Roman" w:hAnsi="Times New Roman" w:cs="Times New Roman"/>
          <w:color w:val="000000"/>
          <w:sz w:val="24"/>
          <w:szCs w:val="24"/>
          <w:lang w:eastAsia="ru-RU"/>
        </w:rPr>
        <w:t>б образе жизни семей подрастающего поколения</w:t>
      </w:r>
      <w:r w:rsidRPr="00987AA3">
        <w:rPr>
          <w:rFonts w:ascii="Times New Roman" w:eastAsia="Times New Roman" w:hAnsi="Times New Roman" w:cs="Times New Roman"/>
          <w:color w:val="000000"/>
          <w:sz w:val="24"/>
          <w:szCs w:val="24"/>
          <w:lang w:eastAsia="ru-RU"/>
        </w:rPr>
        <w:t>, о положении детей</w:t>
      </w:r>
      <w:r w:rsidR="00BB34EA">
        <w:rPr>
          <w:rFonts w:ascii="Times New Roman" w:eastAsia="Times New Roman" w:hAnsi="Times New Roman" w:cs="Times New Roman"/>
          <w:color w:val="000000"/>
          <w:sz w:val="24"/>
          <w:szCs w:val="24"/>
          <w:lang w:eastAsia="ru-RU"/>
        </w:rPr>
        <w:t xml:space="preserve"> и молодежи</w:t>
      </w:r>
      <w:r w:rsidRPr="00987AA3">
        <w:rPr>
          <w:rFonts w:ascii="Times New Roman" w:eastAsia="Times New Roman" w:hAnsi="Times New Roman" w:cs="Times New Roman"/>
          <w:color w:val="000000"/>
          <w:sz w:val="24"/>
          <w:szCs w:val="24"/>
          <w:lang w:eastAsia="ru-RU"/>
        </w:rPr>
        <w:t xml:space="preserve"> в системе внутрисемейных отношений, выявление негативных привычек подростков, взаи</w:t>
      </w:r>
      <w:r w:rsidR="00BB34EA">
        <w:rPr>
          <w:rFonts w:ascii="Times New Roman" w:eastAsia="Times New Roman" w:hAnsi="Times New Roman" w:cs="Times New Roman"/>
          <w:color w:val="000000"/>
          <w:sz w:val="24"/>
          <w:szCs w:val="24"/>
          <w:lang w:eastAsia="ru-RU"/>
        </w:rPr>
        <w:t>моотношений подростков с работниками культуры</w:t>
      </w:r>
      <w:r w:rsidRPr="00987AA3">
        <w:rPr>
          <w:rFonts w:ascii="Times New Roman" w:eastAsia="Times New Roman" w:hAnsi="Times New Roman" w:cs="Times New Roman"/>
          <w:color w:val="000000"/>
          <w:sz w:val="24"/>
          <w:szCs w:val="24"/>
          <w:lang w:eastAsia="ru-RU"/>
        </w:rPr>
        <w:t>.</w:t>
      </w:r>
    </w:p>
    <w:p w:rsidR="00987AA3" w:rsidRPr="00987AA3" w:rsidRDefault="00987AA3" w:rsidP="00987AA3">
      <w:pPr>
        <w:shd w:val="clear" w:color="auto" w:fill="FFFFFF"/>
        <w:spacing w:after="0" w:line="240" w:lineRule="auto"/>
        <w:ind w:firstLine="708"/>
        <w:jc w:val="both"/>
        <w:rPr>
          <w:rFonts w:ascii="Calibri" w:eastAsia="Times New Roman" w:hAnsi="Calibri" w:cs="Times New Roman"/>
          <w:color w:val="000000"/>
          <w:lang w:eastAsia="ru-RU"/>
        </w:rPr>
      </w:pPr>
      <w:r w:rsidRPr="00987AA3">
        <w:rPr>
          <w:rFonts w:ascii="Times New Roman" w:eastAsia="Times New Roman" w:hAnsi="Times New Roman" w:cs="Times New Roman"/>
          <w:b/>
          <w:bCs/>
          <w:i/>
          <w:iCs/>
          <w:color w:val="000000"/>
          <w:sz w:val="24"/>
          <w:szCs w:val="24"/>
          <w:lang w:eastAsia="ru-RU"/>
        </w:rPr>
        <w:t>Профилактическая работа с</w:t>
      </w:r>
      <w:r w:rsidR="00783DEF">
        <w:rPr>
          <w:rFonts w:ascii="Times New Roman" w:eastAsia="Times New Roman" w:hAnsi="Times New Roman" w:cs="Times New Roman"/>
          <w:b/>
          <w:bCs/>
          <w:i/>
          <w:iCs/>
          <w:color w:val="000000"/>
          <w:sz w:val="24"/>
          <w:szCs w:val="24"/>
          <w:lang w:eastAsia="ru-RU"/>
        </w:rPr>
        <w:t xml:space="preserve"> детьми, юношеством,</w:t>
      </w:r>
      <w:r w:rsidR="006271DE">
        <w:rPr>
          <w:rFonts w:ascii="Times New Roman" w:eastAsia="Times New Roman" w:hAnsi="Times New Roman" w:cs="Times New Roman"/>
          <w:b/>
          <w:bCs/>
          <w:i/>
          <w:iCs/>
          <w:color w:val="000000"/>
          <w:sz w:val="24"/>
          <w:szCs w:val="24"/>
          <w:lang w:eastAsia="ru-RU"/>
        </w:rPr>
        <w:t xml:space="preserve"> </w:t>
      </w:r>
      <w:r w:rsidR="00783DEF">
        <w:rPr>
          <w:rFonts w:ascii="Times New Roman" w:eastAsia="Times New Roman" w:hAnsi="Times New Roman" w:cs="Times New Roman"/>
          <w:b/>
          <w:bCs/>
          <w:i/>
          <w:iCs/>
          <w:color w:val="000000"/>
          <w:sz w:val="24"/>
          <w:szCs w:val="24"/>
          <w:lang w:eastAsia="ru-RU"/>
        </w:rPr>
        <w:t>молодежью</w:t>
      </w:r>
      <w:r w:rsidR="00783DEF">
        <w:rPr>
          <w:rFonts w:ascii="Times New Roman" w:eastAsia="Times New Roman" w:hAnsi="Times New Roman" w:cs="Times New Roman"/>
          <w:color w:val="000000"/>
          <w:sz w:val="24"/>
          <w:szCs w:val="24"/>
          <w:lang w:eastAsia="ru-RU"/>
        </w:rPr>
        <w:t xml:space="preserve"> </w:t>
      </w:r>
      <w:r w:rsidRPr="00987AA3">
        <w:rPr>
          <w:rFonts w:ascii="Times New Roman" w:eastAsia="Times New Roman" w:hAnsi="Times New Roman" w:cs="Times New Roman"/>
          <w:color w:val="000000"/>
          <w:sz w:val="24"/>
          <w:szCs w:val="24"/>
          <w:lang w:eastAsia="ru-RU"/>
        </w:rPr>
        <w:t>включает предупредительно-профилактическую деятельность и индивидуальную работу с подросткам</w:t>
      </w:r>
      <w:r w:rsidR="00783DEF">
        <w:rPr>
          <w:rFonts w:ascii="Times New Roman" w:eastAsia="Times New Roman" w:hAnsi="Times New Roman" w:cs="Times New Roman"/>
          <w:color w:val="000000"/>
          <w:sz w:val="24"/>
          <w:szCs w:val="24"/>
          <w:lang w:eastAsia="ru-RU"/>
        </w:rPr>
        <w:t xml:space="preserve">и </w:t>
      </w:r>
      <w:proofErr w:type="spellStart"/>
      <w:r w:rsidR="00783DEF">
        <w:rPr>
          <w:rFonts w:ascii="Times New Roman" w:eastAsia="Times New Roman" w:hAnsi="Times New Roman" w:cs="Times New Roman"/>
          <w:color w:val="000000"/>
          <w:sz w:val="24"/>
          <w:szCs w:val="24"/>
          <w:lang w:eastAsia="ru-RU"/>
        </w:rPr>
        <w:t>девиантного</w:t>
      </w:r>
      <w:proofErr w:type="spellEnd"/>
      <w:r w:rsidR="00783DEF">
        <w:rPr>
          <w:rFonts w:ascii="Times New Roman" w:eastAsia="Times New Roman" w:hAnsi="Times New Roman" w:cs="Times New Roman"/>
          <w:color w:val="000000"/>
          <w:sz w:val="24"/>
          <w:szCs w:val="24"/>
          <w:lang w:eastAsia="ru-RU"/>
        </w:rPr>
        <w:t xml:space="preserve"> поведения и лицами</w:t>
      </w:r>
      <w:r w:rsidRPr="00987AA3">
        <w:rPr>
          <w:rFonts w:ascii="Times New Roman" w:eastAsia="Times New Roman" w:hAnsi="Times New Roman" w:cs="Times New Roman"/>
          <w:color w:val="000000"/>
          <w:sz w:val="24"/>
          <w:szCs w:val="24"/>
          <w:lang w:eastAsia="ru-RU"/>
        </w:rPr>
        <w:t xml:space="preserve">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rsidRPr="00987AA3">
        <w:rPr>
          <w:rFonts w:ascii="Times New Roman" w:eastAsia="Times New Roman" w:hAnsi="Times New Roman" w:cs="Times New Roman"/>
          <w:color w:val="000000"/>
          <w:sz w:val="24"/>
          <w:szCs w:val="24"/>
          <w:lang w:eastAsia="ru-RU"/>
        </w:rPr>
        <w:t>несклонной к правонарушениям</w:t>
      </w:r>
      <w:proofErr w:type="gramEnd"/>
      <w:r w:rsidRPr="00987AA3">
        <w:rPr>
          <w:rFonts w:ascii="Times New Roman" w:eastAsia="Times New Roman" w:hAnsi="Times New Roman" w:cs="Times New Roman"/>
          <w:color w:val="000000"/>
          <w:sz w:val="24"/>
          <w:szCs w:val="24"/>
          <w:lang w:eastAsia="ru-RU"/>
        </w:rPr>
        <w:t xml:space="preserve"> личности.</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xml:space="preserve">Задача индивидуальной работы с подростками </w:t>
      </w:r>
      <w:proofErr w:type="spellStart"/>
      <w:r w:rsidRPr="00987AA3">
        <w:rPr>
          <w:rFonts w:ascii="Times New Roman" w:eastAsia="Times New Roman" w:hAnsi="Times New Roman" w:cs="Times New Roman"/>
          <w:color w:val="000000"/>
          <w:sz w:val="24"/>
          <w:szCs w:val="24"/>
          <w:lang w:eastAsia="ru-RU"/>
        </w:rPr>
        <w:t>девиантного</w:t>
      </w:r>
      <w:proofErr w:type="spellEnd"/>
      <w:r w:rsidRPr="00987AA3">
        <w:rPr>
          <w:rFonts w:ascii="Times New Roman" w:eastAsia="Times New Roman" w:hAnsi="Times New Roman" w:cs="Times New Roman"/>
          <w:color w:val="000000"/>
          <w:sz w:val="24"/>
          <w:szCs w:val="24"/>
          <w:lang w:eastAsia="ru-RU"/>
        </w:rPr>
        <w:t xml:space="preserve"> поведения состоит в содействии сознательному выбору воспитанником своего жизненного пути.</w:t>
      </w:r>
    </w:p>
    <w:p w:rsidR="00987AA3" w:rsidRPr="00987AA3" w:rsidRDefault="00987AA3" w:rsidP="00987AA3">
      <w:pPr>
        <w:shd w:val="clear" w:color="auto" w:fill="FFFFFF"/>
        <w:spacing w:after="0" w:line="240" w:lineRule="auto"/>
        <w:jc w:val="center"/>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Работа выстраивается в несколько этапов:</w:t>
      </w:r>
    </w:p>
    <w:tbl>
      <w:tblPr>
        <w:tblW w:w="10207" w:type="dxa"/>
        <w:tblInd w:w="-244" w:type="dxa"/>
        <w:shd w:val="clear" w:color="auto" w:fill="FFFFFF"/>
        <w:tblCellMar>
          <w:left w:w="0" w:type="dxa"/>
          <w:right w:w="0" w:type="dxa"/>
        </w:tblCellMar>
        <w:tblLook w:val="04A0"/>
      </w:tblPr>
      <w:tblGrid>
        <w:gridCol w:w="5319"/>
        <w:gridCol w:w="4888"/>
      </w:tblGrid>
      <w:tr w:rsidR="00987AA3" w:rsidRPr="00987AA3" w:rsidTr="00F30325">
        <w:trPr>
          <w:trHeight w:val="320"/>
        </w:trPr>
        <w:tc>
          <w:tcPr>
            <w:tcW w:w="5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jc w:val="center"/>
              <w:rPr>
                <w:rFonts w:ascii="Calibri" w:eastAsia="Times New Roman" w:hAnsi="Calibri" w:cs="Arial"/>
                <w:color w:val="000000"/>
                <w:lang w:eastAsia="ru-RU"/>
              </w:rPr>
            </w:pPr>
            <w:bookmarkStart w:id="2" w:name="aa5d98734696d59ae7619092d49d00d009656471"/>
            <w:bookmarkStart w:id="3" w:name="1"/>
            <w:bookmarkEnd w:id="2"/>
            <w:bookmarkEnd w:id="3"/>
            <w:r w:rsidRPr="00987AA3">
              <w:rPr>
                <w:rFonts w:ascii="Times New Roman" w:eastAsia="Times New Roman" w:hAnsi="Times New Roman" w:cs="Times New Roman"/>
                <w:color w:val="000000"/>
                <w:sz w:val="24"/>
                <w:szCs w:val="24"/>
                <w:lang w:eastAsia="ru-RU"/>
              </w:rPr>
              <w:t>Этап</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jc w:val="center"/>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Содержание</w:t>
            </w:r>
          </w:p>
        </w:tc>
      </w:tr>
      <w:tr w:rsidR="00987AA3" w:rsidRPr="00987AA3" w:rsidTr="00F30325">
        <w:trPr>
          <w:trHeight w:val="880"/>
        </w:trPr>
        <w:tc>
          <w:tcPr>
            <w:tcW w:w="5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783DEF"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личности</w:t>
            </w:r>
            <w:r w:rsidR="00987AA3" w:rsidRPr="00987AA3">
              <w:rPr>
                <w:rFonts w:ascii="Times New Roman" w:eastAsia="Times New Roman" w:hAnsi="Times New Roman" w:cs="Times New Roman"/>
                <w:color w:val="000000"/>
                <w:sz w:val="24"/>
                <w:szCs w:val="24"/>
                <w:lang w:eastAsia="ru-RU"/>
              </w:rPr>
              <w:t xml:space="preserve"> и окружающей его среды</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783DEF">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Диагностика </w:t>
            </w:r>
          </w:p>
        </w:tc>
      </w:tr>
      <w:tr w:rsidR="00987AA3" w:rsidRPr="00987AA3" w:rsidTr="00F30325">
        <w:trPr>
          <w:trHeight w:val="1340"/>
        </w:trPr>
        <w:tc>
          <w:tcPr>
            <w:tcW w:w="5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Обеспечение псих</w:t>
            </w:r>
            <w:r w:rsidR="00783DEF">
              <w:rPr>
                <w:rFonts w:ascii="Times New Roman" w:eastAsia="Times New Roman" w:hAnsi="Times New Roman" w:cs="Times New Roman"/>
                <w:color w:val="000000"/>
                <w:sz w:val="24"/>
                <w:szCs w:val="24"/>
                <w:lang w:eastAsia="ru-RU"/>
              </w:rPr>
              <w:t xml:space="preserve">ологической готовности </w:t>
            </w:r>
            <w:r w:rsidRPr="00987AA3">
              <w:rPr>
                <w:rFonts w:ascii="Times New Roman" w:eastAsia="Times New Roman" w:hAnsi="Times New Roman" w:cs="Times New Roman"/>
                <w:color w:val="000000"/>
                <w:sz w:val="24"/>
                <w:szCs w:val="24"/>
                <w:lang w:eastAsia="ru-RU"/>
              </w:rPr>
              <w:t xml:space="preserve"> к изменению</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783DEF"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Беседы, вхождение в доверие, пробуждение </w:t>
            </w:r>
            <w:r w:rsidR="00987AA3" w:rsidRPr="00987AA3">
              <w:rPr>
                <w:rFonts w:ascii="Times New Roman" w:eastAsia="Times New Roman" w:hAnsi="Times New Roman" w:cs="Times New Roman"/>
                <w:color w:val="000000"/>
                <w:sz w:val="24"/>
                <w:szCs w:val="24"/>
                <w:lang w:eastAsia="ru-RU"/>
              </w:rPr>
              <w:t xml:space="preserve"> интереса к той или иной деятельности</w:t>
            </w:r>
          </w:p>
        </w:tc>
      </w:tr>
      <w:tr w:rsidR="00987AA3" w:rsidRPr="00987AA3" w:rsidTr="00F30325">
        <w:trPr>
          <w:trHeight w:val="1400"/>
        </w:trPr>
        <w:tc>
          <w:tcPr>
            <w:tcW w:w="5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783DEF"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Накопление </w:t>
            </w:r>
            <w:r w:rsidR="00987AA3" w:rsidRPr="00987AA3">
              <w:rPr>
                <w:rFonts w:ascii="Times New Roman" w:eastAsia="Times New Roman" w:hAnsi="Times New Roman" w:cs="Times New Roman"/>
                <w:color w:val="000000"/>
                <w:sz w:val="24"/>
                <w:szCs w:val="24"/>
                <w:lang w:eastAsia="ru-RU"/>
              </w:rPr>
              <w:t xml:space="preserve"> нравственно положительных качеств, поступков</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Стимулирование адекватного социального опыта поведения, изменений, </w:t>
            </w:r>
            <w:proofErr w:type="spellStart"/>
            <w:r w:rsidRPr="00987AA3">
              <w:rPr>
                <w:rFonts w:ascii="Times New Roman" w:eastAsia="Times New Roman" w:hAnsi="Times New Roman" w:cs="Times New Roman"/>
                <w:color w:val="000000"/>
                <w:sz w:val="24"/>
                <w:szCs w:val="24"/>
                <w:lang w:eastAsia="ru-RU"/>
              </w:rPr>
              <w:t>профориентационная</w:t>
            </w:r>
            <w:proofErr w:type="spellEnd"/>
            <w:r w:rsidRPr="00987AA3">
              <w:rPr>
                <w:rFonts w:ascii="Times New Roman" w:eastAsia="Times New Roman" w:hAnsi="Times New Roman" w:cs="Times New Roman"/>
                <w:color w:val="000000"/>
                <w:sz w:val="24"/>
                <w:szCs w:val="24"/>
                <w:lang w:eastAsia="ru-RU"/>
              </w:rPr>
              <w:t xml:space="preserve"> работа</w:t>
            </w:r>
          </w:p>
        </w:tc>
      </w:tr>
      <w:tr w:rsidR="00987AA3" w:rsidRPr="00987AA3" w:rsidTr="00F30325">
        <w:trPr>
          <w:trHeight w:val="820"/>
        </w:trPr>
        <w:tc>
          <w:tcPr>
            <w:tcW w:w="5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Самовоспитание</w:t>
            </w:r>
          </w:p>
        </w:tc>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783DEF"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Поддержка </w:t>
            </w:r>
            <w:r w:rsidR="00987AA3" w:rsidRPr="00987AA3">
              <w:rPr>
                <w:rFonts w:ascii="Times New Roman" w:eastAsia="Times New Roman" w:hAnsi="Times New Roman" w:cs="Times New Roman"/>
                <w:color w:val="000000"/>
                <w:sz w:val="24"/>
                <w:szCs w:val="24"/>
                <w:lang w:eastAsia="ru-RU"/>
              </w:rPr>
              <w:t xml:space="preserve"> в процессе самовоспитания</w:t>
            </w:r>
          </w:p>
        </w:tc>
      </w:tr>
    </w:tbl>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b/>
          <w:bCs/>
          <w:i/>
          <w:iCs/>
          <w:color w:val="000000"/>
          <w:sz w:val="24"/>
          <w:szCs w:val="24"/>
          <w:lang w:eastAsia="ru-RU"/>
        </w:rPr>
        <w:lastRenderedPageBreak/>
        <w:t>Профилактическая работа с родителями</w:t>
      </w:r>
      <w:r w:rsidRPr="00987AA3">
        <w:rPr>
          <w:rFonts w:ascii="Times New Roman" w:eastAsia="Times New Roman" w:hAnsi="Times New Roman" w:cs="Times New Roman"/>
          <w:color w:val="000000"/>
          <w:sz w:val="24"/>
          <w:szCs w:val="24"/>
          <w:lang w:eastAsia="ru-RU"/>
        </w:rPr>
        <w:t> предусматривает установление неиспользованного резерва семейного воспитания, нахождение путей оптимального педа</w:t>
      </w:r>
      <w:r w:rsidR="00783DEF">
        <w:rPr>
          <w:rFonts w:ascii="Times New Roman" w:eastAsia="Times New Roman" w:hAnsi="Times New Roman" w:cs="Times New Roman"/>
          <w:color w:val="000000"/>
          <w:sz w:val="24"/>
          <w:szCs w:val="24"/>
          <w:lang w:eastAsia="ru-RU"/>
        </w:rPr>
        <w:t>гогического взаимодействия учреждений культуры</w:t>
      </w:r>
      <w:r w:rsidRPr="00987AA3">
        <w:rPr>
          <w:rFonts w:ascii="Times New Roman" w:eastAsia="Times New Roman" w:hAnsi="Times New Roman" w:cs="Times New Roman"/>
          <w:color w:val="000000"/>
          <w:sz w:val="24"/>
          <w:szCs w:val="24"/>
          <w:lang w:eastAsia="ru-RU"/>
        </w:rPr>
        <w:t xml:space="preserve"> и семьи, включение семьи в воспитательный процесс чер</w:t>
      </w:r>
      <w:r w:rsidR="00783DEF">
        <w:rPr>
          <w:rFonts w:ascii="Times New Roman" w:eastAsia="Times New Roman" w:hAnsi="Times New Roman" w:cs="Times New Roman"/>
          <w:color w:val="000000"/>
          <w:sz w:val="24"/>
          <w:szCs w:val="24"/>
          <w:lang w:eastAsia="ru-RU"/>
        </w:rPr>
        <w:t xml:space="preserve">ез систему, </w:t>
      </w:r>
      <w:r w:rsidRPr="00987AA3">
        <w:rPr>
          <w:rFonts w:ascii="Times New Roman" w:eastAsia="Times New Roman" w:hAnsi="Times New Roman" w:cs="Times New Roman"/>
          <w:color w:val="000000"/>
          <w:sz w:val="24"/>
          <w:szCs w:val="24"/>
          <w:lang w:eastAsia="ru-RU"/>
        </w:rPr>
        <w:t>общешкольных мероприятий с детьми и родителями.</w:t>
      </w:r>
    </w:p>
    <w:p w:rsidR="00987AA3" w:rsidRPr="00987AA3" w:rsidRDefault="00783DEF" w:rsidP="00987AA3">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Программу реализует МКУ КДО «Аккорд»</w:t>
      </w:r>
      <w:r w:rsidR="00987AA3" w:rsidRPr="00987AA3">
        <w:rPr>
          <w:rFonts w:ascii="Times New Roman" w:eastAsia="Times New Roman" w:hAnsi="Times New Roman" w:cs="Times New Roman"/>
          <w:color w:val="000000"/>
          <w:sz w:val="24"/>
          <w:szCs w:val="24"/>
          <w:lang w:eastAsia="ru-RU"/>
        </w:rPr>
        <w:t xml:space="preserve"> (с привлече</w:t>
      </w:r>
      <w:r w:rsidR="00550754">
        <w:rPr>
          <w:rFonts w:ascii="Times New Roman" w:eastAsia="Times New Roman" w:hAnsi="Times New Roman" w:cs="Times New Roman"/>
          <w:color w:val="000000"/>
          <w:sz w:val="24"/>
          <w:szCs w:val="24"/>
          <w:lang w:eastAsia="ru-RU"/>
        </w:rPr>
        <w:t>нием заинтересованных ведомств:</w:t>
      </w:r>
      <w:r w:rsidR="00987AA3" w:rsidRPr="00987AA3">
        <w:rPr>
          <w:rFonts w:ascii="Times New Roman" w:eastAsia="Times New Roman" w:hAnsi="Times New Roman" w:cs="Times New Roman"/>
          <w:color w:val="000000"/>
          <w:sz w:val="24"/>
          <w:szCs w:val="24"/>
          <w:lang w:eastAsia="ru-RU"/>
        </w:rPr>
        <w:t xml:space="preserve"> классные руководители</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Зюзинской</w:t>
      </w:r>
      <w:proofErr w:type="spellEnd"/>
      <w:r>
        <w:rPr>
          <w:rFonts w:ascii="Times New Roman" w:eastAsia="Times New Roman" w:hAnsi="Times New Roman" w:cs="Times New Roman"/>
          <w:color w:val="000000"/>
          <w:sz w:val="24"/>
          <w:szCs w:val="24"/>
          <w:lang w:eastAsia="ru-RU"/>
        </w:rPr>
        <w:t xml:space="preserve"> СОШ</w:t>
      </w:r>
      <w:r w:rsidR="00987AA3" w:rsidRPr="00987AA3">
        <w:rPr>
          <w:rFonts w:ascii="Times New Roman" w:eastAsia="Times New Roman" w:hAnsi="Times New Roman" w:cs="Times New Roman"/>
          <w:color w:val="000000"/>
          <w:sz w:val="24"/>
          <w:szCs w:val="24"/>
          <w:lang w:eastAsia="ru-RU"/>
        </w:rPr>
        <w:t>, социальный педагог, активные родители</w:t>
      </w:r>
      <w:r>
        <w:rPr>
          <w:rFonts w:ascii="Times New Roman" w:eastAsia="Times New Roman" w:hAnsi="Times New Roman" w:cs="Times New Roman"/>
          <w:color w:val="000000"/>
          <w:sz w:val="24"/>
          <w:szCs w:val="24"/>
          <w:lang w:eastAsia="ru-RU"/>
        </w:rPr>
        <w:t xml:space="preserve">, заведующая </w:t>
      </w:r>
      <w:proofErr w:type="spellStart"/>
      <w:r>
        <w:rPr>
          <w:rFonts w:ascii="Times New Roman" w:eastAsia="Times New Roman" w:hAnsi="Times New Roman" w:cs="Times New Roman"/>
          <w:color w:val="000000"/>
          <w:sz w:val="24"/>
          <w:szCs w:val="24"/>
          <w:lang w:eastAsia="ru-RU"/>
        </w:rPr>
        <w:t>Зюзинской</w:t>
      </w:r>
      <w:proofErr w:type="spellEnd"/>
      <w:r>
        <w:rPr>
          <w:rFonts w:ascii="Times New Roman" w:eastAsia="Times New Roman" w:hAnsi="Times New Roman" w:cs="Times New Roman"/>
          <w:color w:val="000000"/>
          <w:sz w:val="24"/>
          <w:szCs w:val="24"/>
          <w:lang w:eastAsia="ru-RU"/>
        </w:rPr>
        <w:t xml:space="preserve"> участковой больницы</w:t>
      </w:r>
      <w:r w:rsidR="00550754">
        <w:rPr>
          <w:rFonts w:ascii="Times New Roman" w:eastAsia="Times New Roman" w:hAnsi="Times New Roman" w:cs="Times New Roman"/>
          <w:color w:val="000000"/>
          <w:sz w:val="24"/>
          <w:szCs w:val="24"/>
          <w:lang w:eastAsia="ru-RU"/>
        </w:rPr>
        <w:t>)</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В целях про</w:t>
      </w:r>
      <w:r w:rsidR="00550754">
        <w:rPr>
          <w:rFonts w:ascii="Times New Roman" w:eastAsia="Times New Roman" w:hAnsi="Times New Roman" w:cs="Times New Roman"/>
          <w:color w:val="000000"/>
          <w:sz w:val="24"/>
          <w:szCs w:val="24"/>
          <w:lang w:eastAsia="ru-RU"/>
        </w:rPr>
        <w:t>филактики безнадзорности в МКУ КДО «Аккорд»</w:t>
      </w:r>
      <w:r w:rsidRPr="00987AA3">
        <w:rPr>
          <w:rFonts w:ascii="Times New Roman" w:eastAsia="Times New Roman" w:hAnsi="Times New Roman" w:cs="Times New Roman"/>
          <w:color w:val="000000"/>
          <w:sz w:val="24"/>
          <w:szCs w:val="24"/>
          <w:lang w:eastAsia="ru-RU"/>
        </w:rPr>
        <w:t xml:space="preserve"> работают разнообразные кружки и секции</w:t>
      </w:r>
    </w:p>
    <w:p w:rsidR="00987AA3" w:rsidRPr="00987AA3" w:rsidRDefault="00987AA3" w:rsidP="00987AA3">
      <w:pPr>
        <w:shd w:val="clear" w:color="auto" w:fill="FFFFFF"/>
        <w:spacing w:after="0" w:line="240" w:lineRule="auto"/>
        <w:jc w:val="center"/>
        <w:rPr>
          <w:rFonts w:ascii="Calibri" w:eastAsia="Times New Roman" w:hAnsi="Calibri" w:cs="Times New Roman"/>
          <w:color w:val="000000"/>
          <w:lang w:eastAsia="ru-RU"/>
        </w:rPr>
      </w:pPr>
      <w:r w:rsidRPr="00987AA3">
        <w:rPr>
          <w:rFonts w:ascii="Times New Roman" w:eastAsia="Times New Roman" w:hAnsi="Times New Roman" w:cs="Times New Roman"/>
          <w:b/>
          <w:bCs/>
          <w:i/>
          <w:iCs/>
          <w:color w:val="000000"/>
          <w:sz w:val="24"/>
          <w:szCs w:val="24"/>
          <w:lang w:eastAsia="ru-RU"/>
        </w:rPr>
        <w:t>Планы мероприятий по каждому блоку работы.</w:t>
      </w:r>
    </w:p>
    <w:p w:rsidR="00987AA3" w:rsidRPr="00987AA3" w:rsidRDefault="00987AA3" w:rsidP="00987AA3">
      <w:pPr>
        <w:shd w:val="clear" w:color="auto" w:fill="FFFFFF"/>
        <w:spacing w:after="0" w:line="240" w:lineRule="auto"/>
        <w:rPr>
          <w:rFonts w:ascii="Calibri" w:eastAsia="Times New Roman" w:hAnsi="Calibri" w:cs="Times New Roman"/>
          <w:color w:val="000000"/>
          <w:lang w:eastAsia="ru-RU"/>
        </w:rPr>
      </w:pPr>
      <w:r w:rsidRPr="00987AA3">
        <w:rPr>
          <w:rFonts w:ascii="Times New Roman" w:eastAsia="Times New Roman" w:hAnsi="Times New Roman" w:cs="Times New Roman"/>
          <w:i/>
          <w:iCs/>
          <w:color w:val="000000"/>
          <w:sz w:val="24"/>
          <w:szCs w:val="24"/>
          <w:lang w:eastAsia="ru-RU"/>
        </w:rPr>
        <w:t>Организационная работа:</w:t>
      </w:r>
    </w:p>
    <w:p w:rsidR="00987AA3" w:rsidRPr="00987AA3" w:rsidRDefault="00987AA3" w:rsidP="00987AA3">
      <w:pPr>
        <w:numPr>
          <w:ilvl w:val="0"/>
          <w:numId w:val="5"/>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Планирование и коррекция работы по профилактике правонарушений со</w:t>
      </w:r>
      <w:r w:rsidR="00550754">
        <w:rPr>
          <w:rFonts w:ascii="Times New Roman" w:eastAsia="Times New Roman" w:hAnsi="Times New Roman" w:cs="Times New Roman"/>
          <w:color w:val="000000"/>
          <w:sz w:val="24"/>
          <w:szCs w:val="24"/>
          <w:lang w:eastAsia="ru-RU"/>
        </w:rPr>
        <w:t>вместно ПДН ОМВД г. Барабинска</w:t>
      </w:r>
      <w:r w:rsidRPr="00987AA3">
        <w:rPr>
          <w:rFonts w:ascii="Times New Roman" w:eastAsia="Times New Roman" w:hAnsi="Times New Roman" w:cs="Times New Roman"/>
          <w:color w:val="000000"/>
          <w:sz w:val="24"/>
          <w:szCs w:val="24"/>
          <w:lang w:eastAsia="ru-RU"/>
        </w:rPr>
        <w:t>.</w:t>
      </w:r>
    </w:p>
    <w:p w:rsidR="00987AA3" w:rsidRPr="00987AA3" w:rsidRDefault="00987AA3" w:rsidP="00987AA3">
      <w:pPr>
        <w:numPr>
          <w:ilvl w:val="0"/>
          <w:numId w:val="5"/>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Орг</w:t>
      </w:r>
      <w:r w:rsidR="00550754">
        <w:rPr>
          <w:rFonts w:ascii="Times New Roman" w:eastAsia="Times New Roman" w:hAnsi="Times New Roman" w:cs="Times New Roman"/>
          <w:color w:val="000000"/>
          <w:sz w:val="24"/>
          <w:szCs w:val="24"/>
          <w:lang w:eastAsia="ru-RU"/>
        </w:rPr>
        <w:t>анизация работы МКУ КДО «Аккорд»</w:t>
      </w:r>
      <w:r w:rsidRPr="00987AA3">
        <w:rPr>
          <w:rFonts w:ascii="Times New Roman" w:eastAsia="Times New Roman" w:hAnsi="Times New Roman" w:cs="Times New Roman"/>
          <w:color w:val="000000"/>
          <w:sz w:val="24"/>
          <w:szCs w:val="24"/>
          <w:lang w:eastAsia="ru-RU"/>
        </w:rPr>
        <w:t xml:space="preserve"> </w:t>
      </w:r>
      <w:r w:rsidR="00550754">
        <w:rPr>
          <w:rFonts w:ascii="Times New Roman" w:eastAsia="Times New Roman" w:hAnsi="Times New Roman" w:cs="Times New Roman"/>
          <w:color w:val="000000"/>
          <w:sz w:val="24"/>
          <w:szCs w:val="24"/>
          <w:lang w:eastAsia="ru-RU"/>
        </w:rPr>
        <w:t xml:space="preserve">по </w:t>
      </w:r>
      <w:r w:rsidRPr="00987AA3">
        <w:rPr>
          <w:rFonts w:ascii="Times New Roman" w:eastAsia="Times New Roman" w:hAnsi="Times New Roman" w:cs="Times New Roman"/>
          <w:color w:val="000000"/>
          <w:sz w:val="24"/>
          <w:szCs w:val="24"/>
          <w:lang w:eastAsia="ru-RU"/>
        </w:rPr>
        <w:t>профилактики.</w:t>
      </w:r>
    </w:p>
    <w:p w:rsidR="00987AA3" w:rsidRPr="00987AA3" w:rsidRDefault="00550754" w:rsidP="00987AA3">
      <w:pPr>
        <w:numPr>
          <w:ilvl w:val="0"/>
          <w:numId w:val="5"/>
        </w:numPr>
        <w:shd w:val="clear" w:color="auto" w:fill="FFFFFF"/>
        <w:spacing w:after="0" w:line="240" w:lineRule="auto"/>
        <w:ind w:left="1176"/>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Проведение тематических бесед,</w:t>
      </w:r>
      <w:r w:rsidR="00987AA3" w:rsidRPr="00987AA3">
        <w:rPr>
          <w:rFonts w:ascii="Times New Roman" w:eastAsia="Times New Roman" w:hAnsi="Times New Roman" w:cs="Times New Roman"/>
          <w:color w:val="000000"/>
          <w:sz w:val="24"/>
          <w:szCs w:val="24"/>
          <w:lang w:eastAsia="ru-RU"/>
        </w:rPr>
        <w:t xml:space="preserve"> часов</w:t>
      </w:r>
      <w:r>
        <w:rPr>
          <w:rFonts w:ascii="Times New Roman" w:eastAsia="Times New Roman" w:hAnsi="Times New Roman" w:cs="Times New Roman"/>
          <w:color w:val="000000"/>
          <w:sz w:val="24"/>
          <w:szCs w:val="24"/>
          <w:lang w:eastAsia="ru-RU"/>
        </w:rPr>
        <w:t xml:space="preserve"> </w:t>
      </w:r>
    </w:p>
    <w:p w:rsidR="00987AA3" w:rsidRPr="00987AA3" w:rsidRDefault="00550754" w:rsidP="00987AA3">
      <w:pPr>
        <w:numPr>
          <w:ilvl w:val="0"/>
          <w:numId w:val="5"/>
        </w:numPr>
        <w:shd w:val="clear" w:color="auto" w:fill="FFFFFF"/>
        <w:spacing w:after="0" w:line="240" w:lineRule="auto"/>
        <w:ind w:left="1176"/>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Проведение бесед </w:t>
      </w:r>
      <w:r w:rsidR="00987AA3" w:rsidRPr="00987AA3">
        <w:rPr>
          <w:rFonts w:ascii="Times New Roman" w:eastAsia="Times New Roman" w:hAnsi="Times New Roman" w:cs="Times New Roman"/>
          <w:color w:val="000000"/>
          <w:sz w:val="24"/>
          <w:szCs w:val="24"/>
          <w:lang w:eastAsia="ru-RU"/>
        </w:rPr>
        <w:t>для родителей.</w:t>
      </w:r>
    </w:p>
    <w:p w:rsidR="00987AA3" w:rsidRPr="00550754" w:rsidRDefault="00987AA3" w:rsidP="00550754">
      <w:pPr>
        <w:numPr>
          <w:ilvl w:val="0"/>
          <w:numId w:val="5"/>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Социально-педагогическая работа с детьми «группы риска».</w:t>
      </w:r>
    </w:p>
    <w:p w:rsidR="00987AA3" w:rsidRPr="00987AA3" w:rsidRDefault="00550754" w:rsidP="00987AA3">
      <w:pPr>
        <w:numPr>
          <w:ilvl w:val="0"/>
          <w:numId w:val="5"/>
        </w:numPr>
        <w:shd w:val="clear" w:color="auto" w:fill="FFFFFF"/>
        <w:spacing w:after="0" w:line="240" w:lineRule="auto"/>
        <w:ind w:left="1176"/>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Проведение акции «Доверие» (посещение семей</w:t>
      </w:r>
      <w:r w:rsidR="00987AA3" w:rsidRPr="00987AA3">
        <w:rPr>
          <w:rFonts w:ascii="Times New Roman" w:eastAsia="Times New Roman" w:hAnsi="Times New Roman" w:cs="Times New Roman"/>
          <w:color w:val="000000"/>
          <w:sz w:val="24"/>
          <w:szCs w:val="24"/>
          <w:lang w:eastAsia="ru-RU"/>
        </w:rPr>
        <w:t>).</w:t>
      </w:r>
    </w:p>
    <w:p w:rsidR="00987AA3" w:rsidRPr="00987AA3" w:rsidRDefault="00987AA3" w:rsidP="00987AA3">
      <w:pPr>
        <w:numPr>
          <w:ilvl w:val="0"/>
          <w:numId w:val="5"/>
        </w:numPr>
        <w:shd w:val="clear" w:color="auto" w:fill="FFFFFF"/>
        <w:spacing w:after="0" w:line="240" w:lineRule="auto"/>
        <w:ind w:left="117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Выявление и постановка на учёт детей с </w:t>
      </w:r>
      <w:proofErr w:type="spellStart"/>
      <w:r w:rsidRPr="00987AA3">
        <w:rPr>
          <w:rFonts w:ascii="Times New Roman" w:eastAsia="Times New Roman" w:hAnsi="Times New Roman" w:cs="Times New Roman"/>
          <w:color w:val="000000"/>
          <w:sz w:val="24"/>
          <w:szCs w:val="24"/>
          <w:lang w:eastAsia="ru-RU"/>
        </w:rPr>
        <w:t>девиантным</w:t>
      </w:r>
      <w:proofErr w:type="spellEnd"/>
      <w:r w:rsidRPr="00987AA3">
        <w:rPr>
          <w:rFonts w:ascii="Times New Roman" w:eastAsia="Times New Roman" w:hAnsi="Times New Roman" w:cs="Times New Roman"/>
          <w:color w:val="000000"/>
          <w:sz w:val="24"/>
          <w:szCs w:val="24"/>
          <w:lang w:eastAsia="ru-RU"/>
        </w:rPr>
        <w:t xml:space="preserve"> поведением, вовлечение их в спортивные секции и кружки.</w:t>
      </w:r>
    </w:p>
    <w:p w:rsidR="00987AA3" w:rsidRPr="00987AA3" w:rsidRDefault="00987AA3" w:rsidP="00987AA3">
      <w:pPr>
        <w:shd w:val="clear" w:color="auto" w:fill="FFFFFF"/>
        <w:spacing w:after="0" w:line="240" w:lineRule="auto"/>
        <w:rPr>
          <w:rFonts w:ascii="Calibri" w:eastAsia="Times New Roman" w:hAnsi="Calibri" w:cs="Times New Roman"/>
          <w:color w:val="000000"/>
          <w:lang w:eastAsia="ru-RU"/>
        </w:rPr>
      </w:pPr>
      <w:r w:rsidRPr="00987AA3">
        <w:rPr>
          <w:rFonts w:ascii="Times New Roman" w:eastAsia="Times New Roman" w:hAnsi="Times New Roman" w:cs="Times New Roman"/>
          <w:i/>
          <w:iCs/>
          <w:color w:val="000000"/>
          <w:sz w:val="24"/>
          <w:szCs w:val="24"/>
          <w:lang w:eastAsia="ru-RU"/>
        </w:rPr>
        <w:t>Диагностическая работа:</w:t>
      </w:r>
    </w:p>
    <w:p w:rsidR="00987AA3" w:rsidRPr="00987AA3" w:rsidRDefault="00550754" w:rsidP="00987AA3">
      <w:pPr>
        <w:numPr>
          <w:ilvl w:val="0"/>
          <w:numId w:val="6"/>
        </w:numPr>
        <w:shd w:val="clear" w:color="auto" w:fill="FFFFFF"/>
        <w:spacing w:after="0" w:line="240" w:lineRule="auto"/>
        <w:ind w:left="456" w:firstLine="39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Анкетирование детей и подростков </w:t>
      </w:r>
      <w:r w:rsidR="00987AA3" w:rsidRPr="00987AA3">
        <w:rPr>
          <w:rFonts w:ascii="Times New Roman" w:eastAsia="Times New Roman" w:hAnsi="Times New Roman" w:cs="Times New Roman"/>
          <w:color w:val="000000"/>
          <w:sz w:val="24"/>
          <w:szCs w:val="24"/>
          <w:lang w:eastAsia="ru-RU"/>
        </w:rPr>
        <w:t>на предмет выявления фактов употребления алкоголя, табачных изделий, наркотических веществ.</w:t>
      </w:r>
    </w:p>
    <w:p w:rsidR="00987AA3" w:rsidRPr="00987AA3" w:rsidRDefault="00550754" w:rsidP="00987AA3">
      <w:pPr>
        <w:numPr>
          <w:ilvl w:val="0"/>
          <w:numId w:val="6"/>
        </w:numPr>
        <w:shd w:val="clear" w:color="auto" w:fill="FFFFFF"/>
        <w:spacing w:after="0" w:line="240" w:lineRule="auto"/>
        <w:ind w:left="456" w:firstLine="39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Анкетирование подростков</w:t>
      </w:r>
      <w:r w:rsidR="00987AA3" w:rsidRPr="00987AA3">
        <w:rPr>
          <w:rFonts w:ascii="Times New Roman" w:eastAsia="Times New Roman" w:hAnsi="Times New Roman" w:cs="Times New Roman"/>
          <w:color w:val="000000"/>
          <w:sz w:val="24"/>
          <w:szCs w:val="24"/>
          <w:lang w:eastAsia="ru-RU"/>
        </w:rPr>
        <w:t xml:space="preserve"> с целью выявления намерений по окончанию школы и дальне</w:t>
      </w:r>
      <w:r>
        <w:rPr>
          <w:rFonts w:ascii="Times New Roman" w:eastAsia="Times New Roman" w:hAnsi="Times New Roman" w:cs="Times New Roman"/>
          <w:color w:val="000000"/>
          <w:sz w:val="24"/>
          <w:szCs w:val="24"/>
          <w:lang w:eastAsia="ru-RU"/>
        </w:rPr>
        <w:t>йших жизненных планов</w:t>
      </w:r>
      <w:r w:rsidR="00987AA3" w:rsidRPr="00987AA3">
        <w:rPr>
          <w:rFonts w:ascii="Times New Roman" w:eastAsia="Times New Roman" w:hAnsi="Times New Roman" w:cs="Times New Roman"/>
          <w:color w:val="000000"/>
          <w:sz w:val="24"/>
          <w:szCs w:val="24"/>
          <w:lang w:eastAsia="ru-RU"/>
        </w:rPr>
        <w:t>.</w:t>
      </w:r>
    </w:p>
    <w:p w:rsidR="00987AA3" w:rsidRPr="00987AA3" w:rsidRDefault="00987AA3" w:rsidP="00987AA3">
      <w:pPr>
        <w:numPr>
          <w:ilvl w:val="0"/>
          <w:numId w:val="6"/>
        </w:numPr>
        <w:shd w:val="clear" w:color="auto" w:fill="FFFFFF"/>
        <w:spacing w:after="0" w:line="240" w:lineRule="auto"/>
        <w:ind w:left="456" w:firstLine="394"/>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Проведение диагностических м</w:t>
      </w:r>
      <w:r w:rsidR="00550754">
        <w:rPr>
          <w:rFonts w:ascii="Times New Roman" w:eastAsia="Times New Roman" w:hAnsi="Times New Roman" w:cs="Times New Roman"/>
          <w:color w:val="000000"/>
          <w:sz w:val="24"/>
          <w:szCs w:val="24"/>
          <w:lang w:eastAsia="ru-RU"/>
        </w:rPr>
        <w:t>етодик изучения личности</w:t>
      </w:r>
      <w:r w:rsidRPr="00987AA3">
        <w:rPr>
          <w:rFonts w:ascii="Times New Roman" w:eastAsia="Times New Roman" w:hAnsi="Times New Roman" w:cs="Times New Roman"/>
          <w:color w:val="000000"/>
          <w:sz w:val="24"/>
          <w:szCs w:val="24"/>
          <w:lang w:eastAsia="ru-RU"/>
        </w:rPr>
        <w:t>: памятные даты моей жизни, моё состояние, блиц-опрос, готовность к саморазвитию и др.</w:t>
      </w:r>
    </w:p>
    <w:p w:rsidR="00987AA3" w:rsidRPr="00987AA3" w:rsidRDefault="00987AA3" w:rsidP="00550754">
      <w:pPr>
        <w:shd w:val="clear" w:color="auto" w:fill="FFFFFF"/>
        <w:spacing w:after="0" w:line="240" w:lineRule="auto"/>
        <w:ind w:left="850"/>
        <w:rPr>
          <w:rFonts w:ascii="Calibri" w:eastAsia="Times New Roman" w:hAnsi="Calibri" w:cs="Arial"/>
          <w:color w:val="000000"/>
          <w:lang w:eastAsia="ru-RU"/>
        </w:rPr>
      </w:pPr>
    </w:p>
    <w:p w:rsidR="00987AA3" w:rsidRPr="00987AA3" w:rsidRDefault="00987AA3" w:rsidP="00987AA3">
      <w:pPr>
        <w:shd w:val="clear" w:color="auto" w:fill="FFFFFF"/>
        <w:spacing w:after="0" w:line="240" w:lineRule="auto"/>
        <w:rPr>
          <w:rFonts w:ascii="Calibri" w:eastAsia="Times New Roman" w:hAnsi="Calibri" w:cs="Times New Roman"/>
          <w:color w:val="000000"/>
          <w:lang w:eastAsia="ru-RU"/>
        </w:rPr>
      </w:pPr>
      <w:r w:rsidRPr="00987AA3">
        <w:rPr>
          <w:rFonts w:ascii="Times New Roman" w:eastAsia="Times New Roman" w:hAnsi="Times New Roman" w:cs="Times New Roman"/>
          <w:b/>
          <w:bCs/>
          <w:i/>
          <w:iCs/>
          <w:color w:val="000000"/>
          <w:sz w:val="24"/>
          <w:szCs w:val="24"/>
          <w:lang w:eastAsia="ru-RU"/>
        </w:rPr>
        <w:t>Профил</w:t>
      </w:r>
      <w:r w:rsidR="00550754">
        <w:rPr>
          <w:rFonts w:ascii="Times New Roman" w:eastAsia="Times New Roman" w:hAnsi="Times New Roman" w:cs="Times New Roman"/>
          <w:b/>
          <w:bCs/>
          <w:i/>
          <w:iCs/>
          <w:color w:val="000000"/>
          <w:sz w:val="24"/>
          <w:szCs w:val="24"/>
          <w:lang w:eastAsia="ru-RU"/>
        </w:rPr>
        <w:t xml:space="preserve">актическая работа </w:t>
      </w:r>
      <w:proofErr w:type="gramStart"/>
      <w:r w:rsidR="00550754">
        <w:rPr>
          <w:rFonts w:ascii="Times New Roman" w:eastAsia="Times New Roman" w:hAnsi="Times New Roman" w:cs="Times New Roman"/>
          <w:b/>
          <w:bCs/>
          <w:i/>
          <w:iCs/>
          <w:color w:val="000000"/>
          <w:sz w:val="24"/>
          <w:szCs w:val="24"/>
          <w:lang w:eastAsia="ru-RU"/>
        </w:rPr>
        <w:t>со</w:t>
      </w:r>
      <w:proofErr w:type="gramEnd"/>
      <w:r w:rsidR="00550754">
        <w:rPr>
          <w:rFonts w:ascii="Times New Roman" w:eastAsia="Times New Roman" w:hAnsi="Times New Roman" w:cs="Times New Roman"/>
          <w:b/>
          <w:bCs/>
          <w:i/>
          <w:iCs/>
          <w:color w:val="000000"/>
          <w:sz w:val="24"/>
          <w:szCs w:val="24"/>
          <w:lang w:eastAsia="ru-RU"/>
        </w:rPr>
        <w:t xml:space="preserve"> лицами группы риска</w:t>
      </w:r>
      <w:r w:rsidRPr="00987AA3">
        <w:rPr>
          <w:rFonts w:ascii="Times New Roman" w:eastAsia="Times New Roman" w:hAnsi="Times New Roman" w:cs="Times New Roman"/>
          <w:b/>
          <w:bCs/>
          <w:i/>
          <w:iCs/>
          <w:color w:val="000000"/>
          <w:sz w:val="24"/>
          <w:szCs w:val="24"/>
          <w:lang w:eastAsia="ru-RU"/>
        </w:rPr>
        <w:t>:</w:t>
      </w:r>
    </w:p>
    <w:p w:rsidR="00987AA3" w:rsidRPr="00987AA3" w:rsidRDefault="00987AA3" w:rsidP="00987AA3">
      <w:pPr>
        <w:shd w:val="clear" w:color="auto" w:fill="FFFFFF"/>
        <w:spacing w:after="0" w:line="240" w:lineRule="auto"/>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1 направление:</w:t>
      </w:r>
    </w:p>
    <w:p w:rsidR="00987AA3" w:rsidRPr="00987AA3" w:rsidRDefault="00987AA3" w:rsidP="00987AA3">
      <w:pPr>
        <w:shd w:val="clear" w:color="auto" w:fill="FFFFFF"/>
        <w:spacing w:after="0" w:line="240" w:lineRule="auto"/>
        <w:ind w:firstLine="96"/>
        <w:rPr>
          <w:rFonts w:ascii="Calibri" w:eastAsia="Times New Roman" w:hAnsi="Calibri" w:cs="Times New Roman"/>
          <w:color w:val="000000"/>
          <w:lang w:eastAsia="ru-RU"/>
        </w:rPr>
      </w:pPr>
      <w:r w:rsidRPr="00987AA3">
        <w:rPr>
          <w:rFonts w:ascii="Times New Roman" w:eastAsia="Times New Roman" w:hAnsi="Times New Roman" w:cs="Times New Roman"/>
          <w:i/>
          <w:iCs/>
          <w:color w:val="000000"/>
          <w:sz w:val="24"/>
          <w:szCs w:val="24"/>
          <w:lang w:eastAsia="ru-RU"/>
        </w:rPr>
        <w:t>Предупредительно-профилактическая деятельность:</w:t>
      </w:r>
    </w:p>
    <w:p w:rsidR="00987AA3" w:rsidRPr="00987AA3" w:rsidRDefault="00987AA3" w:rsidP="00987AA3">
      <w:pPr>
        <w:numPr>
          <w:ilvl w:val="0"/>
          <w:numId w:val="7"/>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реализация сис</w:t>
      </w:r>
      <w:r w:rsidR="00550754">
        <w:rPr>
          <w:rFonts w:ascii="Times New Roman" w:eastAsia="Times New Roman" w:hAnsi="Times New Roman" w:cs="Times New Roman"/>
          <w:color w:val="000000"/>
          <w:sz w:val="24"/>
          <w:szCs w:val="24"/>
          <w:lang w:eastAsia="ru-RU"/>
        </w:rPr>
        <w:t>темы воспитательной работы учреждений культуры</w:t>
      </w:r>
      <w:r w:rsidRPr="00987AA3">
        <w:rPr>
          <w:rFonts w:ascii="Times New Roman" w:eastAsia="Times New Roman" w:hAnsi="Times New Roman" w:cs="Times New Roman"/>
          <w:color w:val="000000"/>
          <w:sz w:val="24"/>
          <w:szCs w:val="24"/>
          <w:lang w:eastAsia="ru-RU"/>
        </w:rPr>
        <w:t>;</w:t>
      </w:r>
    </w:p>
    <w:p w:rsidR="00987AA3" w:rsidRPr="00987AA3" w:rsidRDefault="00987AA3" w:rsidP="00987AA3">
      <w:pPr>
        <w:numPr>
          <w:ilvl w:val="0"/>
          <w:numId w:val="7"/>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проведение мероприятий совместно с ПДН ОМВД;</w:t>
      </w:r>
    </w:p>
    <w:p w:rsidR="00987AA3" w:rsidRPr="001B2771" w:rsidRDefault="00550754" w:rsidP="001B2771">
      <w:pPr>
        <w:numPr>
          <w:ilvl w:val="0"/>
          <w:numId w:val="7"/>
        </w:numPr>
        <w:shd w:val="clear" w:color="auto" w:fill="FFFFFF"/>
        <w:spacing w:after="0" w:line="240" w:lineRule="auto"/>
        <w:ind w:left="456"/>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мероприятия</w:t>
      </w:r>
      <w:r w:rsidR="00987AA3" w:rsidRPr="00987AA3">
        <w:rPr>
          <w:rFonts w:ascii="Times New Roman" w:eastAsia="Times New Roman" w:hAnsi="Times New Roman" w:cs="Times New Roman"/>
          <w:color w:val="000000"/>
          <w:sz w:val="24"/>
          <w:szCs w:val="24"/>
          <w:lang w:eastAsia="ru-RU"/>
        </w:rPr>
        <w:t xml:space="preserve"> по пожарной безопасности;</w:t>
      </w:r>
    </w:p>
    <w:p w:rsidR="00987AA3" w:rsidRPr="001B2771" w:rsidRDefault="00987AA3" w:rsidP="001B2771">
      <w:pPr>
        <w:numPr>
          <w:ilvl w:val="0"/>
          <w:numId w:val="7"/>
        </w:numPr>
        <w:shd w:val="clear" w:color="auto" w:fill="FFFFFF"/>
        <w:spacing w:after="0" w:line="240" w:lineRule="auto"/>
        <w:ind w:left="456"/>
        <w:rPr>
          <w:rFonts w:ascii="Calibri" w:eastAsia="Times New Roman" w:hAnsi="Calibri" w:cs="Arial"/>
          <w:color w:val="000000"/>
          <w:lang w:eastAsia="ru-RU"/>
        </w:rPr>
      </w:pPr>
      <w:proofErr w:type="spellStart"/>
      <w:r w:rsidRPr="00987AA3">
        <w:rPr>
          <w:rFonts w:ascii="Times New Roman" w:eastAsia="Times New Roman" w:hAnsi="Times New Roman" w:cs="Times New Roman"/>
          <w:color w:val="000000"/>
          <w:sz w:val="24"/>
          <w:szCs w:val="24"/>
          <w:lang w:eastAsia="ru-RU"/>
        </w:rPr>
        <w:t>профориентационная</w:t>
      </w:r>
      <w:proofErr w:type="spellEnd"/>
      <w:r w:rsidRPr="00987AA3">
        <w:rPr>
          <w:rFonts w:ascii="Times New Roman" w:eastAsia="Times New Roman" w:hAnsi="Times New Roman" w:cs="Times New Roman"/>
          <w:color w:val="000000"/>
          <w:sz w:val="24"/>
          <w:szCs w:val="24"/>
          <w:lang w:eastAsia="ru-RU"/>
        </w:rPr>
        <w:t xml:space="preserve"> работа</w:t>
      </w:r>
    </w:p>
    <w:p w:rsidR="00987AA3" w:rsidRPr="00987AA3" w:rsidRDefault="00987AA3" w:rsidP="00987AA3">
      <w:pPr>
        <w:numPr>
          <w:ilvl w:val="0"/>
          <w:numId w:val="7"/>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проведение бесед по профилактике употребления ПАВ.</w:t>
      </w:r>
    </w:p>
    <w:p w:rsidR="00987AA3" w:rsidRPr="00987AA3" w:rsidRDefault="00987AA3" w:rsidP="00987AA3">
      <w:pPr>
        <w:shd w:val="clear" w:color="auto" w:fill="FFFFFF"/>
        <w:spacing w:after="0" w:line="240" w:lineRule="auto"/>
        <w:ind w:left="142"/>
        <w:rPr>
          <w:rFonts w:ascii="Calibri" w:eastAsia="Times New Roman" w:hAnsi="Calibri" w:cs="Times New Roman"/>
          <w:color w:val="000000"/>
          <w:lang w:eastAsia="ru-RU"/>
        </w:rPr>
      </w:pPr>
      <w:r w:rsidRPr="00987AA3">
        <w:rPr>
          <w:rFonts w:ascii="Times New Roman" w:eastAsia="Times New Roman" w:hAnsi="Times New Roman" w:cs="Times New Roman"/>
          <w:i/>
          <w:iCs/>
          <w:color w:val="000000"/>
          <w:sz w:val="24"/>
          <w:szCs w:val="24"/>
          <w:lang w:eastAsia="ru-RU"/>
        </w:rPr>
        <w:t xml:space="preserve">Организация </w:t>
      </w:r>
      <w:proofErr w:type="spellStart"/>
      <w:r w:rsidRPr="00987AA3">
        <w:rPr>
          <w:rFonts w:ascii="Times New Roman" w:eastAsia="Times New Roman" w:hAnsi="Times New Roman" w:cs="Times New Roman"/>
          <w:i/>
          <w:iCs/>
          <w:color w:val="000000"/>
          <w:sz w:val="24"/>
          <w:szCs w:val="24"/>
          <w:lang w:eastAsia="ru-RU"/>
        </w:rPr>
        <w:t>досуговой</w:t>
      </w:r>
      <w:proofErr w:type="spellEnd"/>
      <w:r w:rsidRPr="00987AA3">
        <w:rPr>
          <w:rFonts w:ascii="Times New Roman" w:eastAsia="Times New Roman" w:hAnsi="Times New Roman" w:cs="Times New Roman"/>
          <w:i/>
          <w:iCs/>
          <w:color w:val="000000"/>
          <w:sz w:val="24"/>
          <w:szCs w:val="24"/>
          <w:lang w:eastAsia="ru-RU"/>
        </w:rPr>
        <w:t xml:space="preserve"> деятель</w:t>
      </w:r>
      <w:r w:rsidR="001B2771">
        <w:rPr>
          <w:rFonts w:ascii="Times New Roman" w:eastAsia="Times New Roman" w:hAnsi="Times New Roman" w:cs="Times New Roman"/>
          <w:i/>
          <w:iCs/>
          <w:color w:val="000000"/>
          <w:sz w:val="24"/>
          <w:szCs w:val="24"/>
          <w:lang w:eastAsia="ru-RU"/>
        </w:rPr>
        <w:t>ности</w:t>
      </w:r>
      <w:r w:rsidRPr="00987AA3">
        <w:rPr>
          <w:rFonts w:ascii="Times New Roman" w:eastAsia="Times New Roman" w:hAnsi="Times New Roman" w:cs="Times New Roman"/>
          <w:i/>
          <w:iCs/>
          <w:color w:val="000000"/>
          <w:sz w:val="24"/>
          <w:szCs w:val="24"/>
          <w:lang w:eastAsia="ru-RU"/>
        </w:rPr>
        <w:t>:</w:t>
      </w:r>
    </w:p>
    <w:p w:rsidR="00987AA3" w:rsidRPr="001B2771" w:rsidRDefault="001B2771" w:rsidP="001B2771">
      <w:pPr>
        <w:numPr>
          <w:ilvl w:val="0"/>
          <w:numId w:val="8"/>
        </w:numPr>
        <w:shd w:val="clear" w:color="auto" w:fill="FFFFFF"/>
        <w:spacing w:after="0" w:line="240" w:lineRule="auto"/>
        <w:ind w:left="456"/>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вовлечение молодого поколения </w:t>
      </w:r>
      <w:r w:rsidR="00987AA3" w:rsidRPr="00987AA3">
        <w:rPr>
          <w:rFonts w:ascii="Times New Roman" w:eastAsia="Times New Roman" w:hAnsi="Times New Roman" w:cs="Times New Roman"/>
          <w:color w:val="000000"/>
          <w:sz w:val="24"/>
          <w:szCs w:val="24"/>
          <w:lang w:eastAsia="ru-RU"/>
        </w:rPr>
        <w:t xml:space="preserve"> «группы риска» в кружки и спортивные секции;</w:t>
      </w:r>
    </w:p>
    <w:p w:rsidR="00987AA3" w:rsidRPr="00987AA3" w:rsidRDefault="00987AA3" w:rsidP="00987AA3">
      <w:pPr>
        <w:numPr>
          <w:ilvl w:val="0"/>
          <w:numId w:val="8"/>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охват организованным отдыхом подростков «группы риска» в каникулярное время и интересным содержательным досугом в течение всего года;</w:t>
      </w:r>
    </w:p>
    <w:p w:rsidR="00987AA3" w:rsidRPr="00987AA3" w:rsidRDefault="00987AA3" w:rsidP="00987AA3">
      <w:pPr>
        <w:numPr>
          <w:ilvl w:val="0"/>
          <w:numId w:val="8"/>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оказание помощи в трудоустройстве в летний период через ЦМИ;</w:t>
      </w:r>
    </w:p>
    <w:p w:rsidR="00987AA3" w:rsidRPr="00987AA3" w:rsidRDefault="00987AA3" w:rsidP="00987AA3">
      <w:pPr>
        <w:numPr>
          <w:ilvl w:val="0"/>
          <w:numId w:val="8"/>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привлечение подростков к шефской помощи </w:t>
      </w:r>
      <w:r w:rsidR="001B2771">
        <w:rPr>
          <w:rFonts w:ascii="Times New Roman" w:eastAsia="Times New Roman" w:hAnsi="Times New Roman" w:cs="Times New Roman"/>
          <w:color w:val="000000"/>
          <w:sz w:val="24"/>
          <w:szCs w:val="24"/>
          <w:lang w:eastAsia="ru-RU"/>
        </w:rPr>
        <w:t>старшему поколению.</w:t>
      </w:r>
    </w:p>
    <w:p w:rsidR="00987AA3" w:rsidRPr="00987AA3" w:rsidRDefault="00987AA3" w:rsidP="00987AA3">
      <w:pPr>
        <w:shd w:val="clear" w:color="auto" w:fill="FFFFFF"/>
        <w:spacing w:after="0" w:line="240" w:lineRule="auto"/>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2 направление:</w:t>
      </w:r>
      <w:r w:rsidRPr="00987AA3">
        <w:rPr>
          <w:rFonts w:ascii="Times New Roman" w:eastAsia="Times New Roman" w:hAnsi="Times New Roman" w:cs="Times New Roman"/>
          <w:color w:val="000000"/>
          <w:sz w:val="24"/>
          <w:szCs w:val="24"/>
          <w:lang w:eastAsia="ru-RU"/>
        </w:rPr>
        <w:t> </w:t>
      </w:r>
    </w:p>
    <w:p w:rsidR="00987AA3" w:rsidRPr="00987AA3" w:rsidRDefault="00987AA3" w:rsidP="00987AA3">
      <w:pPr>
        <w:shd w:val="clear" w:color="auto" w:fill="FFFFFF"/>
        <w:spacing w:after="0" w:line="240" w:lineRule="auto"/>
        <w:ind w:firstLine="142"/>
        <w:rPr>
          <w:rFonts w:ascii="Calibri" w:eastAsia="Times New Roman" w:hAnsi="Calibri" w:cs="Times New Roman"/>
          <w:color w:val="000000"/>
          <w:lang w:eastAsia="ru-RU"/>
        </w:rPr>
      </w:pPr>
      <w:r w:rsidRPr="00987AA3">
        <w:rPr>
          <w:rFonts w:ascii="Times New Roman" w:eastAsia="Times New Roman" w:hAnsi="Times New Roman" w:cs="Times New Roman"/>
          <w:i/>
          <w:iCs/>
          <w:color w:val="000000"/>
          <w:sz w:val="24"/>
          <w:szCs w:val="24"/>
          <w:lang w:eastAsia="ru-RU"/>
        </w:rPr>
        <w:t xml:space="preserve">Индивидуальная работа с подростками с </w:t>
      </w:r>
      <w:proofErr w:type="spellStart"/>
      <w:r w:rsidRPr="00987AA3">
        <w:rPr>
          <w:rFonts w:ascii="Times New Roman" w:eastAsia="Times New Roman" w:hAnsi="Times New Roman" w:cs="Times New Roman"/>
          <w:i/>
          <w:iCs/>
          <w:color w:val="000000"/>
          <w:sz w:val="24"/>
          <w:szCs w:val="24"/>
          <w:lang w:eastAsia="ru-RU"/>
        </w:rPr>
        <w:t>девиантным</w:t>
      </w:r>
      <w:proofErr w:type="spellEnd"/>
      <w:r w:rsidRPr="00987AA3">
        <w:rPr>
          <w:rFonts w:ascii="Times New Roman" w:eastAsia="Times New Roman" w:hAnsi="Times New Roman" w:cs="Times New Roman"/>
          <w:i/>
          <w:iCs/>
          <w:color w:val="000000"/>
          <w:sz w:val="24"/>
          <w:szCs w:val="24"/>
          <w:lang w:eastAsia="ru-RU"/>
        </w:rPr>
        <w:t xml:space="preserve"> поведением.</w:t>
      </w:r>
    </w:p>
    <w:p w:rsidR="00987AA3" w:rsidRPr="00987AA3" w:rsidRDefault="00987AA3" w:rsidP="00987AA3">
      <w:pPr>
        <w:shd w:val="clear" w:color="auto" w:fill="FFFFFF"/>
        <w:spacing w:after="0" w:line="240" w:lineRule="auto"/>
        <w:ind w:firstLine="360"/>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Работа в этом направлении предполагает:</w:t>
      </w:r>
    </w:p>
    <w:p w:rsidR="00987AA3" w:rsidRPr="00987AA3" w:rsidRDefault="00987AA3" w:rsidP="00987AA3">
      <w:pPr>
        <w:numPr>
          <w:ilvl w:val="0"/>
          <w:numId w:val="9"/>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выявление причин отклонений в поведении;</w:t>
      </w:r>
    </w:p>
    <w:p w:rsidR="00987AA3" w:rsidRPr="001B2771" w:rsidRDefault="001B2771" w:rsidP="001B2771">
      <w:pPr>
        <w:numPr>
          <w:ilvl w:val="0"/>
          <w:numId w:val="9"/>
        </w:numPr>
        <w:shd w:val="clear" w:color="auto" w:fill="FFFFFF"/>
        <w:spacing w:after="0" w:line="240" w:lineRule="auto"/>
        <w:ind w:left="456"/>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проведение мероприятий на выявление негативных ситуаций</w:t>
      </w:r>
      <w:r>
        <w:rPr>
          <w:rFonts w:ascii="Calibri" w:eastAsia="Times New Roman" w:hAnsi="Calibri" w:cs="Arial"/>
          <w:color w:val="000000"/>
          <w:lang w:eastAsia="ru-RU"/>
        </w:rPr>
        <w:t>.</w:t>
      </w:r>
    </w:p>
    <w:p w:rsidR="00987AA3" w:rsidRPr="00987AA3" w:rsidRDefault="00987AA3" w:rsidP="00987AA3">
      <w:pPr>
        <w:numPr>
          <w:ilvl w:val="0"/>
          <w:numId w:val="9"/>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беседы инспектора ПДН;</w:t>
      </w:r>
    </w:p>
    <w:p w:rsidR="00987AA3" w:rsidRPr="001B2771" w:rsidRDefault="00987AA3" w:rsidP="001B2771">
      <w:pPr>
        <w:numPr>
          <w:ilvl w:val="0"/>
          <w:numId w:val="9"/>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вовлечение </w:t>
      </w:r>
      <w:r w:rsidR="001B2771">
        <w:rPr>
          <w:rFonts w:ascii="Times New Roman" w:eastAsia="Times New Roman" w:hAnsi="Times New Roman" w:cs="Times New Roman"/>
          <w:color w:val="000000"/>
          <w:sz w:val="24"/>
          <w:szCs w:val="24"/>
          <w:lang w:eastAsia="ru-RU"/>
        </w:rPr>
        <w:t>в творческую жизнь своего населенного пункта</w:t>
      </w:r>
      <w:r w:rsidRPr="00987AA3">
        <w:rPr>
          <w:rFonts w:ascii="Times New Roman" w:eastAsia="Times New Roman" w:hAnsi="Times New Roman" w:cs="Times New Roman"/>
          <w:color w:val="000000"/>
          <w:sz w:val="24"/>
          <w:szCs w:val="24"/>
          <w:lang w:eastAsia="ru-RU"/>
        </w:rPr>
        <w:t>, в кружки, секции;</w:t>
      </w:r>
    </w:p>
    <w:p w:rsidR="00987AA3" w:rsidRPr="00987AA3" w:rsidRDefault="00987AA3" w:rsidP="00987AA3">
      <w:pPr>
        <w:numPr>
          <w:ilvl w:val="0"/>
          <w:numId w:val="9"/>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проведение </w:t>
      </w:r>
      <w:proofErr w:type="spellStart"/>
      <w:r w:rsidRPr="00987AA3">
        <w:rPr>
          <w:rFonts w:ascii="Times New Roman" w:eastAsia="Times New Roman" w:hAnsi="Times New Roman" w:cs="Times New Roman"/>
          <w:color w:val="000000"/>
          <w:sz w:val="24"/>
          <w:szCs w:val="24"/>
          <w:lang w:eastAsia="ru-RU"/>
        </w:rPr>
        <w:t>тренинговых</w:t>
      </w:r>
      <w:proofErr w:type="spellEnd"/>
      <w:r w:rsidRPr="00987AA3">
        <w:rPr>
          <w:rFonts w:ascii="Times New Roman" w:eastAsia="Times New Roman" w:hAnsi="Times New Roman" w:cs="Times New Roman"/>
          <w:color w:val="000000"/>
          <w:sz w:val="24"/>
          <w:szCs w:val="24"/>
          <w:lang w:eastAsia="ru-RU"/>
        </w:rPr>
        <w:t xml:space="preserve"> занятий с категорией таких обучающихся.</w:t>
      </w:r>
    </w:p>
    <w:p w:rsidR="00987AA3" w:rsidRPr="001B2771" w:rsidRDefault="00987AA3" w:rsidP="001B2771">
      <w:pPr>
        <w:shd w:val="clear" w:color="auto" w:fill="FFFFFF"/>
        <w:spacing w:after="0" w:line="240" w:lineRule="auto"/>
        <w:ind w:firstLine="360"/>
        <w:rPr>
          <w:rFonts w:ascii="Calibri" w:eastAsia="Times New Roman" w:hAnsi="Calibri" w:cs="Times New Roman"/>
          <w:color w:val="000000"/>
          <w:lang w:eastAsia="ru-RU"/>
        </w:rPr>
      </w:pPr>
      <w:r w:rsidRPr="00987AA3">
        <w:rPr>
          <w:rFonts w:ascii="Times New Roman" w:eastAsia="Times New Roman" w:hAnsi="Times New Roman" w:cs="Times New Roman"/>
          <w:i/>
          <w:iCs/>
          <w:color w:val="000000"/>
          <w:sz w:val="24"/>
          <w:szCs w:val="24"/>
          <w:lang w:eastAsia="ru-RU"/>
        </w:rPr>
        <w:t>Профилактическая работа с родителями</w:t>
      </w:r>
      <w:r w:rsidR="001B2771">
        <w:rPr>
          <w:rFonts w:ascii="Times New Roman" w:eastAsia="Times New Roman" w:hAnsi="Times New Roman" w:cs="Times New Roman"/>
          <w:i/>
          <w:iCs/>
          <w:color w:val="000000"/>
          <w:sz w:val="24"/>
          <w:szCs w:val="24"/>
          <w:lang w:eastAsia="ru-RU"/>
        </w:rPr>
        <w:t>.</w:t>
      </w:r>
    </w:p>
    <w:p w:rsidR="00987AA3" w:rsidRPr="00987AA3" w:rsidRDefault="00987AA3" w:rsidP="00987AA3">
      <w:pPr>
        <w:numPr>
          <w:ilvl w:val="0"/>
          <w:numId w:val="10"/>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lastRenderedPageBreak/>
        <w:t>привлечение родителей к проведению мероприятий</w:t>
      </w:r>
      <w:r w:rsidR="001B2771">
        <w:rPr>
          <w:rFonts w:ascii="Times New Roman" w:eastAsia="Times New Roman" w:hAnsi="Times New Roman" w:cs="Times New Roman"/>
          <w:color w:val="000000"/>
          <w:sz w:val="24"/>
          <w:szCs w:val="24"/>
          <w:lang w:eastAsia="ru-RU"/>
        </w:rPr>
        <w:t xml:space="preserve"> проходивших на базе КДО «Аккорд»</w:t>
      </w:r>
    </w:p>
    <w:p w:rsidR="00987AA3" w:rsidRPr="00987AA3" w:rsidRDefault="00987AA3" w:rsidP="00987AA3">
      <w:pPr>
        <w:numPr>
          <w:ilvl w:val="0"/>
          <w:numId w:val="10"/>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привлечение родителей к осуществлению правопорядка во время проведения культурно-массовых мероприятий.</w:t>
      </w:r>
    </w:p>
    <w:p w:rsidR="00987AA3" w:rsidRPr="00987AA3" w:rsidRDefault="00987AA3" w:rsidP="00987AA3">
      <w:pPr>
        <w:numPr>
          <w:ilvl w:val="0"/>
          <w:numId w:val="10"/>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выявление социально-неблагополучных, малообеспе</w:t>
      </w:r>
      <w:r w:rsidR="001B2771">
        <w:rPr>
          <w:rFonts w:ascii="Times New Roman" w:eastAsia="Times New Roman" w:hAnsi="Times New Roman" w:cs="Times New Roman"/>
          <w:color w:val="000000"/>
          <w:sz w:val="24"/>
          <w:szCs w:val="24"/>
          <w:lang w:eastAsia="ru-RU"/>
        </w:rPr>
        <w:t xml:space="preserve">ченных, многодетных семей и постоянное вовлечение их в </w:t>
      </w:r>
      <w:proofErr w:type="gramStart"/>
      <w:r w:rsidR="001B2771">
        <w:rPr>
          <w:rFonts w:ascii="Times New Roman" w:eastAsia="Times New Roman" w:hAnsi="Times New Roman" w:cs="Times New Roman"/>
          <w:color w:val="000000"/>
          <w:sz w:val="24"/>
          <w:szCs w:val="24"/>
          <w:lang w:eastAsia="ru-RU"/>
        </w:rPr>
        <w:t>мероприятия</w:t>
      </w:r>
      <w:proofErr w:type="gramEnd"/>
      <w:r w:rsidR="001B2771">
        <w:rPr>
          <w:rFonts w:ascii="Times New Roman" w:eastAsia="Times New Roman" w:hAnsi="Times New Roman" w:cs="Times New Roman"/>
          <w:color w:val="000000"/>
          <w:sz w:val="24"/>
          <w:szCs w:val="24"/>
          <w:lang w:eastAsia="ru-RU"/>
        </w:rPr>
        <w:t xml:space="preserve"> и кружковые объединения</w:t>
      </w:r>
      <w:r w:rsidRPr="00987AA3">
        <w:rPr>
          <w:rFonts w:ascii="Times New Roman" w:eastAsia="Times New Roman" w:hAnsi="Times New Roman" w:cs="Times New Roman"/>
          <w:color w:val="000000"/>
          <w:sz w:val="24"/>
          <w:szCs w:val="24"/>
          <w:lang w:eastAsia="ru-RU"/>
        </w:rPr>
        <w:t>.</w:t>
      </w:r>
    </w:p>
    <w:p w:rsidR="00987AA3" w:rsidRPr="00987AA3" w:rsidRDefault="00987AA3" w:rsidP="00987AA3">
      <w:pPr>
        <w:numPr>
          <w:ilvl w:val="0"/>
          <w:numId w:val="11"/>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посещение по месту жительства семей, в которых проживают дети, находящиеся в социально-опасном положении.</w:t>
      </w:r>
    </w:p>
    <w:p w:rsidR="00987AA3" w:rsidRPr="00987AA3" w:rsidRDefault="00987AA3" w:rsidP="00987AA3">
      <w:pPr>
        <w:numPr>
          <w:ilvl w:val="0"/>
          <w:numId w:val="11"/>
        </w:numPr>
        <w:shd w:val="clear" w:color="auto" w:fill="FFFFFF"/>
        <w:spacing w:after="0" w:line="240" w:lineRule="auto"/>
        <w:ind w:left="456"/>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направление ходатайств в социально-реабилитационный центр.</w:t>
      </w:r>
    </w:p>
    <w:p w:rsidR="00987AA3" w:rsidRPr="00987AA3" w:rsidRDefault="00987AA3" w:rsidP="00987AA3">
      <w:pPr>
        <w:shd w:val="clear" w:color="auto" w:fill="FFFFFF"/>
        <w:spacing w:after="0" w:line="240" w:lineRule="auto"/>
        <w:ind w:left="1872" w:firstLine="252"/>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Примерные темы родительского лектория:</w:t>
      </w:r>
    </w:p>
    <w:tbl>
      <w:tblPr>
        <w:tblW w:w="10039" w:type="dxa"/>
        <w:shd w:val="clear" w:color="auto" w:fill="FFFFFF"/>
        <w:tblCellMar>
          <w:left w:w="0" w:type="dxa"/>
          <w:right w:w="0" w:type="dxa"/>
        </w:tblCellMar>
        <w:tblLook w:val="04A0"/>
      </w:tblPr>
      <w:tblGrid>
        <w:gridCol w:w="3126"/>
        <w:gridCol w:w="6913"/>
      </w:tblGrid>
      <w:tr w:rsidR="00987AA3" w:rsidRPr="00987AA3" w:rsidTr="0033157D">
        <w:trPr>
          <w:trHeight w:val="400"/>
        </w:trPr>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240" w:lineRule="auto"/>
              <w:ind w:right="692"/>
              <w:jc w:val="center"/>
              <w:rPr>
                <w:rFonts w:ascii="Calibri" w:eastAsia="Times New Roman" w:hAnsi="Calibri" w:cs="Arial"/>
                <w:color w:val="000000"/>
                <w:lang w:eastAsia="ru-RU"/>
              </w:rPr>
            </w:pPr>
            <w:bookmarkStart w:id="4" w:name="28aaa278e6b0e99cdc0eea12e6db0062c071046a"/>
            <w:bookmarkStart w:id="5" w:name="2"/>
            <w:bookmarkEnd w:id="4"/>
            <w:bookmarkEnd w:id="5"/>
            <w:r w:rsidRPr="00987AA3">
              <w:rPr>
                <w:rFonts w:ascii="Times New Roman" w:eastAsia="Times New Roman" w:hAnsi="Times New Roman" w:cs="Times New Roman"/>
                <w:color w:val="000000"/>
                <w:sz w:val="24"/>
                <w:szCs w:val="24"/>
                <w:lang w:eastAsia="ru-RU"/>
              </w:rPr>
              <w:t>Тема</w:t>
            </w:r>
          </w:p>
        </w:tc>
        <w:tc>
          <w:tcPr>
            <w:tcW w:w="6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240" w:lineRule="auto"/>
              <w:ind w:right="692"/>
              <w:jc w:val="center"/>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Содержание</w:t>
            </w:r>
          </w:p>
        </w:tc>
      </w:tr>
      <w:tr w:rsidR="00987AA3" w:rsidRPr="00987AA3" w:rsidTr="0033157D">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1B2771">
            <w:pPr>
              <w:spacing w:after="0" w:line="0" w:lineRule="atLeast"/>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Профориентация </w:t>
            </w:r>
          </w:p>
        </w:tc>
        <w:tc>
          <w:tcPr>
            <w:tcW w:w="6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1) Профориентация, её цели и задачи</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2) Правильный и ошибочный выбор</w:t>
            </w:r>
            <w:r w:rsidRPr="00987AA3">
              <w:rPr>
                <w:rFonts w:ascii="Times New Roman" w:eastAsia="Times New Roman" w:hAnsi="Times New Roman" w:cs="Times New Roman"/>
                <w:b/>
                <w:bCs/>
                <w:color w:val="000000"/>
                <w:sz w:val="24"/>
                <w:szCs w:val="24"/>
                <w:lang w:eastAsia="ru-RU"/>
              </w:rPr>
              <w:t> </w:t>
            </w:r>
            <w:r w:rsidRPr="00987AA3">
              <w:rPr>
                <w:rFonts w:ascii="Times New Roman" w:eastAsia="Times New Roman" w:hAnsi="Times New Roman" w:cs="Times New Roman"/>
                <w:color w:val="000000"/>
                <w:sz w:val="24"/>
                <w:szCs w:val="24"/>
                <w:lang w:eastAsia="ru-RU"/>
              </w:rPr>
              <w:t>профессии. Занятость населения, ситуация на местном рынке труда</w:t>
            </w:r>
          </w:p>
          <w:p w:rsidR="00987AA3" w:rsidRPr="00987AA3" w:rsidRDefault="00987AA3" w:rsidP="00987AA3">
            <w:pPr>
              <w:spacing w:after="0" w:line="0" w:lineRule="atLeast"/>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3) Важность самостоятельного и обоснованного выбора профессии вашим ребёнком.</w:t>
            </w:r>
          </w:p>
        </w:tc>
      </w:tr>
      <w:tr w:rsidR="00987AA3" w:rsidRPr="00987AA3" w:rsidTr="0033157D">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По профилактике употребления ПАВ</w:t>
            </w:r>
          </w:p>
        </w:tc>
        <w:tc>
          <w:tcPr>
            <w:tcW w:w="6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1) ПАВ и его влияние на организм ребенка.</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2) Как определить, что ребёнок начал употреблять ПАВ.</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3) Семейные конфликты - причина употребления подростком ПАВ</w:t>
            </w:r>
          </w:p>
          <w:p w:rsidR="00987AA3" w:rsidRPr="00987AA3" w:rsidRDefault="00987AA3" w:rsidP="00987AA3">
            <w:pPr>
              <w:spacing w:after="0" w:line="0" w:lineRule="atLeast"/>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4) Как контролировать эмоциональное состояние ребёнка.</w:t>
            </w:r>
          </w:p>
        </w:tc>
      </w:tr>
      <w:tr w:rsidR="00987AA3" w:rsidRPr="00987AA3" w:rsidTr="0033157D">
        <w:tc>
          <w:tcPr>
            <w:tcW w:w="3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По профилактике правонарушений и преступлений</w:t>
            </w:r>
          </w:p>
        </w:tc>
        <w:tc>
          <w:tcPr>
            <w:tcW w:w="6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1) Права и обязанности семьи.</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2) Права, обязанности и ответственность родителей.</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3) Нравственные законы жизни.</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4) Права и обязанности ребёнка в семье, в школе, в социуме.</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5) Причина детских суицидов.</w:t>
            </w:r>
          </w:p>
          <w:p w:rsidR="00987AA3" w:rsidRPr="00987AA3" w:rsidRDefault="00987AA3" w:rsidP="00987AA3">
            <w:pPr>
              <w:spacing w:after="0" w:line="0" w:lineRule="atLeast"/>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6) Свободное время и развлечения </w:t>
            </w:r>
            <w:proofErr w:type="gramStart"/>
            <w:r w:rsidRPr="00987AA3">
              <w:rPr>
                <w:rFonts w:ascii="Times New Roman" w:eastAsia="Times New Roman" w:hAnsi="Times New Roman" w:cs="Times New Roman"/>
                <w:color w:val="000000"/>
                <w:sz w:val="24"/>
                <w:szCs w:val="24"/>
                <w:lang w:eastAsia="ru-RU"/>
              </w:rPr>
              <w:t>обучающихся</w:t>
            </w:r>
            <w:proofErr w:type="gramEnd"/>
            <w:r w:rsidRPr="00987AA3">
              <w:rPr>
                <w:rFonts w:ascii="Times New Roman" w:eastAsia="Times New Roman" w:hAnsi="Times New Roman" w:cs="Times New Roman"/>
                <w:color w:val="000000"/>
                <w:sz w:val="24"/>
                <w:szCs w:val="24"/>
                <w:lang w:eastAsia="ru-RU"/>
              </w:rPr>
              <w:t>.</w:t>
            </w:r>
          </w:p>
        </w:tc>
      </w:tr>
    </w:tbl>
    <w:p w:rsidR="00987AA3" w:rsidRPr="00987AA3" w:rsidRDefault="00987AA3" w:rsidP="00987AA3">
      <w:pPr>
        <w:shd w:val="clear" w:color="auto" w:fill="FFFFFF"/>
        <w:spacing w:after="0" w:line="240" w:lineRule="auto"/>
        <w:ind w:firstLine="708"/>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Организация консультаций специалистов: психологов, педагогов, медицинских работников для родителей.</w:t>
      </w:r>
    </w:p>
    <w:p w:rsidR="00987AA3" w:rsidRPr="00987AA3" w:rsidRDefault="00987AA3" w:rsidP="00987AA3">
      <w:pPr>
        <w:shd w:val="clear" w:color="auto" w:fill="FFFFFF"/>
        <w:spacing w:after="0" w:line="240" w:lineRule="auto"/>
        <w:jc w:val="both"/>
        <w:rPr>
          <w:rFonts w:ascii="Calibri" w:eastAsia="Times New Roman" w:hAnsi="Calibri" w:cs="Times New Roman"/>
          <w:color w:val="000000"/>
          <w:lang w:eastAsia="ru-RU"/>
        </w:rPr>
      </w:pPr>
      <w:r w:rsidRPr="00987AA3">
        <w:rPr>
          <w:rFonts w:ascii="Times New Roman" w:eastAsia="Times New Roman" w:hAnsi="Times New Roman" w:cs="Times New Roman"/>
          <w:color w:val="000000"/>
          <w:sz w:val="24"/>
          <w:szCs w:val="24"/>
          <w:lang w:eastAsia="ru-RU"/>
        </w:rPr>
        <w:t xml:space="preserve">Организация тематических встреч родителей с работниками </w:t>
      </w:r>
      <w:r w:rsidR="001B2771">
        <w:rPr>
          <w:rFonts w:ascii="Times New Roman" w:eastAsia="Times New Roman" w:hAnsi="Times New Roman" w:cs="Times New Roman"/>
          <w:color w:val="000000"/>
          <w:sz w:val="24"/>
          <w:szCs w:val="24"/>
          <w:lang w:eastAsia="ru-RU"/>
        </w:rPr>
        <w:t>культуры</w:t>
      </w:r>
      <w:r w:rsidRPr="00987AA3">
        <w:rPr>
          <w:rFonts w:ascii="Times New Roman" w:eastAsia="Times New Roman" w:hAnsi="Times New Roman" w:cs="Times New Roman"/>
          <w:color w:val="000000"/>
          <w:sz w:val="24"/>
          <w:szCs w:val="24"/>
          <w:lang w:eastAsia="ru-RU"/>
        </w:rPr>
        <w:t>, правоохранительных органов, органов здравоохранения.</w:t>
      </w:r>
    </w:p>
    <w:p w:rsidR="001B2771" w:rsidRDefault="001B2771" w:rsidP="00987AA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87AA3" w:rsidRPr="00987AA3" w:rsidRDefault="00987AA3" w:rsidP="00987AA3">
      <w:pPr>
        <w:shd w:val="clear" w:color="auto" w:fill="FFFFFF"/>
        <w:spacing w:after="0" w:line="240" w:lineRule="auto"/>
        <w:jc w:val="center"/>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План мероприятий направленных на реализацию направлений программы</w:t>
      </w:r>
    </w:p>
    <w:tbl>
      <w:tblPr>
        <w:tblW w:w="12000" w:type="dxa"/>
        <w:shd w:val="clear" w:color="auto" w:fill="FFFFFF"/>
        <w:tblCellMar>
          <w:left w:w="0" w:type="dxa"/>
          <w:right w:w="0" w:type="dxa"/>
        </w:tblCellMar>
        <w:tblLook w:val="04A0"/>
      </w:tblPr>
      <w:tblGrid>
        <w:gridCol w:w="582"/>
        <w:gridCol w:w="99"/>
        <w:gridCol w:w="4643"/>
        <w:gridCol w:w="656"/>
        <w:gridCol w:w="656"/>
        <w:gridCol w:w="1291"/>
        <w:gridCol w:w="250"/>
        <w:gridCol w:w="179"/>
        <w:gridCol w:w="1228"/>
        <w:gridCol w:w="314"/>
        <w:gridCol w:w="314"/>
        <w:gridCol w:w="1590"/>
        <w:gridCol w:w="99"/>
        <w:gridCol w:w="99"/>
      </w:tblGrid>
      <w:tr w:rsidR="00987AA3" w:rsidRPr="00987AA3" w:rsidTr="005A2574">
        <w:trPr>
          <w:gridAfter w:val="3"/>
          <w:wAfter w:w="1788" w:type="dxa"/>
          <w:trHeight w:val="56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bookmarkStart w:id="6" w:name="61fa1a03768313e1a5645960f9a3c5457a2d400e"/>
            <w:bookmarkStart w:id="7" w:name="4"/>
            <w:bookmarkEnd w:id="6"/>
            <w:bookmarkEnd w:id="7"/>
            <w:r w:rsidRPr="00987AA3">
              <w:rPr>
                <w:rFonts w:ascii="Times New Roman" w:eastAsia="Times New Roman" w:hAnsi="Times New Roman" w:cs="Times New Roman"/>
                <w:color w:val="000000"/>
                <w:sz w:val="24"/>
                <w:szCs w:val="24"/>
                <w:lang w:eastAsia="ru-RU"/>
              </w:rPr>
              <w:t xml:space="preserve">№ </w:t>
            </w:r>
            <w:proofErr w:type="spellStart"/>
            <w:r w:rsidRPr="00987AA3">
              <w:rPr>
                <w:rFonts w:ascii="Times New Roman" w:eastAsia="Times New Roman" w:hAnsi="Times New Roman" w:cs="Times New Roman"/>
                <w:color w:val="000000"/>
                <w:sz w:val="24"/>
                <w:szCs w:val="24"/>
                <w:lang w:eastAsia="ru-RU"/>
              </w:rPr>
              <w:t>п\</w:t>
            </w:r>
            <w:proofErr w:type="gramStart"/>
            <w:r w:rsidRPr="00987AA3">
              <w:rPr>
                <w:rFonts w:ascii="Times New Roman" w:eastAsia="Times New Roman" w:hAnsi="Times New Roman" w:cs="Times New Roman"/>
                <w:color w:val="000000"/>
                <w:sz w:val="24"/>
                <w:szCs w:val="24"/>
                <w:lang w:eastAsia="ru-RU"/>
              </w:rPr>
              <w:t>п</w:t>
            </w:r>
            <w:proofErr w:type="spellEnd"/>
            <w:proofErr w:type="gramEnd"/>
          </w:p>
        </w:tc>
        <w:tc>
          <w:tcPr>
            <w:tcW w:w="4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Содержание работы</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1B2771" w:rsidP="001B2771">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атегория населения </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1B2771"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987AA3" w:rsidRPr="00987AA3">
              <w:rPr>
                <w:rFonts w:ascii="Times New Roman" w:eastAsia="Times New Roman" w:hAnsi="Times New Roman" w:cs="Times New Roman"/>
                <w:color w:val="000000"/>
                <w:sz w:val="24"/>
                <w:szCs w:val="24"/>
                <w:lang w:eastAsia="ru-RU"/>
              </w:rPr>
              <w:t>Сроки</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Ответственные</w:t>
            </w:r>
          </w:p>
        </w:tc>
      </w:tr>
      <w:tr w:rsidR="00987AA3" w:rsidRPr="00987AA3" w:rsidTr="005A2574">
        <w:trPr>
          <w:gridAfter w:val="3"/>
          <w:wAfter w:w="1788" w:type="dxa"/>
          <w:trHeight w:val="540"/>
        </w:trPr>
        <w:tc>
          <w:tcPr>
            <w:tcW w:w="1021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ind w:left="1440"/>
              <w:jc w:val="center"/>
              <w:rPr>
                <w:rFonts w:ascii="Calibri" w:eastAsia="Times New Roman" w:hAnsi="Calibri" w:cs="Arial"/>
                <w:color w:val="000000"/>
                <w:lang w:eastAsia="ru-RU"/>
              </w:rPr>
            </w:pPr>
            <w:r w:rsidRPr="00987AA3">
              <w:rPr>
                <w:rFonts w:ascii="Times New Roman" w:eastAsia="Times New Roman" w:hAnsi="Times New Roman" w:cs="Times New Roman"/>
                <w:b/>
                <w:bCs/>
                <w:color w:val="000000"/>
                <w:sz w:val="24"/>
                <w:szCs w:val="24"/>
                <w:lang w:eastAsia="ru-RU"/>
              </w:rPr>
              <w:t>Организационные мероприятия</w:t>
            </w:r>
          </w:p>
        </w:tc>
      </w:tr>
      <w:tr w:rsidR="00987AA3" w:rsidRPr="00987AA3" w:rsidTr="005A2574">
        <w:trPr>
          <w:gridAfter w:val="3"/>
          <w:wAfter w:w="1788" w:type="dxa"/>
          <w:trHeight w:val="102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1</w:t>
            </w:r>
          </w:p>
        </w:tc>
        <w:tc>
          <w:tcPr>
            <w:tcW w:w="4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5A2574">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Изучение и систематизация социальной структуры семей </w:t>
            </w:r>
            <w:r w:rsidR="005A2574">
              <w:rPr>
                <w:rFonts w:ascii="Times New Roman" w:eastAsia="Times New Roman" w:hAnsi="Times New Roman" w:cs="Times New Roman"/>
                <w:color w:val="000000"/>
                <w:sz w:val="24"/>
                <w:szCs w:val="24"/>
                <w:lang w:eastAsia="ru-RU"/>
              </w:rPr>
              <w:t>проживающих в с</w:t>
            </w:r>
            <w:proofErr w:type="gramStart"/>
            <w:r w:rsidR="005A2574">
              <w:rPr>
                <w:rFonts w:ascii="Times New Roman" w:eastAsia="Times New Roman" w:hAnsi="Times New Roman" w:cs="Times New Roman"/>
                <w:color w:val="000000"/>
                <w:sz w:val="24"/>
                <w:szCs w:val="24"/>
                <w:lang w:eastAsia="ru-RU"/>
              </w:rPr>
              <w:t>.З</w:t>
            </w:r>
            <w:proofErr w:type="gramEnd"/>
            <w:r w:rsidR="005A2574">
              <w:rPr>
                <w:rFonts w:ascii="Times New Roman" w:eastAsia="Times New Roman" w:hAnsi="Times New Roman" w:cs="Times New Roman"/>
                <w:color w:val="000000"/>
                <w:sz w:val="24"/>
                <w:szCs w:val="24"/>
                <w:lang w:eastAsia="ru-RU"/>
              </w:rPr>
              <w:t xml:space="preserve">юзя, д.Казанцево, </w:t>
            </w:r>
            <w:proofErr w:type="spellStart"/>
            <w:r w:rsidR="005A2574">
              <w:rPr>
                <w:rFonts w:ascii="Times New Roman" w:eastAsia="Times New Roman" w:hAnsi="Times New Roman" w:cs="Times New Roman"/>
                <w:color w:val="000000"/>
                <w:sz w:val="24"/>
                <w:szCs w:val="24"/>
                <w:lang w:eastAsia="ru-RU"/>
              </w:rPr>
              <w:t>д.Квашнино</w:t>
            </w:r>
            <w:proofErr w:type="spellEnd"/>
            <w:r w:rsidR="005A2574">
              <w:rPr>
                <w:rFonts w:ascii="Times New Roman" w:eastAsia="Times New Roman" w:hAnsi="Times New Roman" w:cs="Times New Roman"/>
                <w:color w:val="000000"/>
                <w:sz w:val="24"/>
                <w:szCs w:val="24"/>
                <w:lang w:eastAsia="ru-RU"/>
              </w:rPr>
              <w:t>, д.Белов</w:t>
            </w:r>
            <w:r w:rsidRPr="00987AA3">
              <w:rPr>
                <w:rFonts w:ascii="Times New Roman" w:eastAsia="Times New Roman" w:hAnsi="Times New Roman" w:cs="Times New Roman"/>
                <w:color w:val="000000"/>
                <w:sz w:val="24"/>
                <w:szCs w:val="24"/>
                <w:lang w:eastAsia="ru-RU"/>
              </w:rPr>
              <w:t>.</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Default="005A2574" w:rsidP="00987A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Детство</w:t>
            </w:r>
          </w:p>
          <w:p w:rsidR="005A2574" w:rsidRDefault="005A2574" w:rsidP="00987A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Юношество</w:t>
            </w:r>
          </w:p>
          <w:p w:rsidR="005A2574" w:rsidRPr="00987AA3" w:rsidRDefault="005A2574"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молодежь</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5A2574">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2018- 2021г.</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Методист по спорту и работе с молодежью, </w:t>
            </w:r>
            <w:proofErr w:type="gramStart"/>
            <w:r>
              <w:rPr>
                <w:rFonts w:ascii="Times New Roman" w:eastAsia="Times New Roman" w:hAnsi="Times New Roman" w:cs="Times New Roman"/>
                <w:color w:val="000000"/>
                <w:sz w:val="24"/>
                <w:szCs w:val="24"/>
                <w:lang w:eastAsia="ru-RU"/>
              </w:rPr>
              <w:t>заведующие</w:t>
            </w:r>
            <w:proofErr w:type="gramEnd"/>
            <w:r>
              <w:rPr>
                <w:rFonts w:ascii="Times New Roman" w:eastAsia="Times New Roman" w:hAnsi="Times New Roman" w:cs="Times New Roman"/>
                <w:color w:val="000000"/>
                <w:sz w:val="24"/>
                <w:szCs w:val="24"/>
                <w:lang w:eastAsia="ru-RU"/>
              </w:rPr>
              <w:t xml:space="preserve"> Сельских Домов Культуры</w:t>
            </w:r>
          </w:p>
        </w:tc>
      </w:tr>
      <w:tr w:rsidR="00987AA3" w:rsidRPr="00987AA3" w:rsidTr="005A2574">
        <w:trPr>
          <w:gridAfter w:val="3"/>
          <w:wAfter w:w="1788" w:type="dxa"/>
          <w:trHeight w:val="110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2</w:t>
            </w:r>
          </w:p>
        </w:tc>
        <w:tc>
          <w:tcPr>
            <w:tcW w:w="4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Выявление детей "группы риска", детей с </w:t>
            </w:r>
            <w:proofErr w:type="spellStart"/>
            <w:r w:rsidRPr="00987AA3">
              <w:rPr>
                <w:rFonts w:ascii="Times New Roman" w:eastAsia="Times New Roman" w:hAnsi="Times New Roman" w:cs="Times New Roman"/>
                <w:color w:val="000000"/>
                <w:sz w:val="24"/>
                <w:szCs w:val="24"/>
                <w:lang w:eastAsia="ru-RU"/>
              </w:rPr>
              <w:t>девиантным</w:t>
            </w:r>
            <w:proofErr w:type="spellEnd"/>
            <w:r w:rsidRPr="00987AA3">
              <w:rPr>
                <w:rFonts w:ascii="Times New Roman" w:eastAsia="Times New Roman" w:hAnsi="Times New Roman" w:cs="Times New Roman"/>
                <w:color w:val="000000"/>
                <w:sz w:val="24"/>
                <w:szCs w:val="24"/>
                <w:lang w:eastAsia="ru-RU"/>
              </w:rPr>
              <w:t xml:space="preserve"> поведением, детей </w:t>
            </w:r>
            <w:r w:rsidR="005A2574">
              <w:rPr>
                <w:rFonts w:ascii="Times New Roman" w:eastAsia="Times New Roman" w:hAnsi="Times New Roman" w:cs="Times New Roman"/>
                <w:color w:val="000000"/>
                <w:sz w:val="24"/>
                <w:szCs w:val="24"/>
                <w:lang w:eastAsia="ru-RU"/>
              </w:rPr>
              <w:t xml:space="preserve">и юношей </w:t>
            </w:r>
            <w:r w:rsidRPr="00987AA3">
              <w:rPr>
                <w:rFonts w:ascii="Times New Roman" w:eastAsia="Times New Roman" w:hAnsi="Times New Roman" w:cs="Times New Roman"/>
                <w:color w:val="000000"/>
                <w:sz w:val="24"/>
                <w:szCs w:val="24"/>
                <w:lang w:eastAsia="ru-RU"/>
              </w:rPr>
              <w:t>из неблагополучных и малообеспеченных семей</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Детство, юношество</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Default="005A2574" w:rsidP="00987AA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p w:rsidR="005A2574" w:rsidRPr="00987AA3" w:rsidRDefault="005A2574"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(2018 – 2021г)</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Методист по спорту и работе с молодежью, </w:t>
            </w:r>
            <w:proofErr w:type="gramStart"/>
            <w:r>
              <w:rPr>
                <w:rFonts w:ascii="Times New Roman" w:eastAsia="Times New Roman" w:hAnsi="Times New Roman" w:cs="Times New Roman"/>
                <w:color w:val="000000"/>
                <w:sz w:val="24"/>
                <w:szCs w:val="24"/>
                <w:lang w:eastAsia="ru-RU"/>
              </w:rPr>
              <w:t>заведующие</w:t>
            </w:r>
            <w:proofErr w:type="gramEnd"/>
            <w:r>
              <w:rPr>
                <w:rFonts w:ascii="Times New Roman" w:eastAsia="Times New Roman" w:hAnsi="Times New Roman" w:cs="Times New Roman"/>
                <w:color w:val="000000"/>
                <w:sz w:val="24"/>
                <w:szCs w:val="24"/>
                <w:lang w:eastAsia="ru-RU"/>
              </w:rPr>
              <w:t xml:space="preserve"> Сельских Домов Культуры</w:t>
            </w:r>
          </w:p>
        </w:tc>
      </w:tr>
      <w:tr w:rsidR="00987AA3" w:rsidRPr="00987AA3" w:rsidTr="005A2574">
        <w:trPr>
          <w:gridAfter w:val="3"/>
          <w:wAfter w:w="1788" w:type="dxa"/>
          <w:trHeight w:val="96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3</w:t>
            </w:r>
          </w:p>
        </w:tc>
        <w:tc>
          <w:tcPr>
            <w:tcW w:w="4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Анализ состояния преступности и безнадзорности </w:t>
            </w:r>
            <w:r w:rsidR="005A2574">
              <w:rPr>
                <w:rFonts w:ascii="Times New Roman" w:eastAsia="Times New Roman" w:hAnsi="Times New Roman" w:cs="Times New Roman"/>
                <w:color w:val="000000"/>
                <w:sz w:val="24"/>
                <w:szCs w:val="24"/>
                <w:lang w:eastAsia="ru-RU"/>
              </w:rPr>
              <w:t>данной категории населения, проживающей в селах администрации Зюзинского сельсовета</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по информации ПДН ОМВД)</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Дети, подростки, молодежь</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Раз в квартал</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Методист по спорту и работе с молодежью</w:t>
            </w:r>
          </w:p>
        </w:tc>
      </w:tr>
      <w:tr w:rsidR="00987AA3" w:rsidRPr="00987AA3" w:rsidTr="005A2574">
        <w:trPr>
          <w:gridAfter w:val="3"/>
          <w:wAfter w:w="1788" w:type="dxa"/>
          <w:trHeight w:val="100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4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5A2574">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Планирование и корректировка работы по профилактике правонарушений </w:t>
            </w:r>
            <w:r w:rsidR="005A2574">
              <w:rPr>
                <w:rFonts w:ascii="Times New Roman" w:eastAsia="Times New Roman" w:hAnsi="Times New Roman" w:cs="Times New Roman"/>
                <w:color w:val="000000"/>
                <w:sz w:val="24"/>
                <w:szCs w:val="24"/>
                <w:lang w:eastAsia="ru-RU"/>
              </w:rPr>
              <w:t>в учреждениях культуры МКУ КДО «Аккорд»</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Для всей категории населения</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5A2574"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Годовой план работы</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Default="005A2574" w:rsidP="00987A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МКУ КДО «Аккорд»</w:t>
            </w:r>
          </w:p>
          <w:p w:rsidR="005A2574" w:rsidRPr="00987AA3" w:rsidRDefault="005A2574" w:rsidP="00987AA3">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color w:val="000000"/>
                <w:sz w:val="24"/>
                <w:szCs w:val="24"/>
                <w:lang w:eastAsia="ru-RU"/>
              </w:rPr>
              <w:t>Заведующие</w:t>
            </w:r>
            <w:proofErr w:type="gramEnd"/>
            <w:r>
              <w:rPr>
                <w:rFonts w:ascii="Times New Roman" w:eastAsia="Times New Roman" w:hAnsi="Times New Roman" w:cs="Times New Roman"/>
                <w:color w:val="000000"/>
                <w:sz w:val="24"/>
                <w:szCs w:val="24"/>
                <w:lang w:eastAsia="ru-RU"/>
              </w:rPr>
              <w:t xml:space="preserve"> Сельских Домов Культуры</w:t>
            </w:r>
          </w:p>
        </w:tc>
      </w:tr>
      <w:tr w:rsidR="00987AA3" w:rsidRPr="00987AA3" w:rsidTr="005A2574">
        <w:trPr>
          <w:gridAfter w:val="3"/>
          <w:wAfter w:w="1788" w:type="dxa"/>
          <w:trHeight w:val="56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A62F9"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w:t>
            </w:r>
          </w:p>
        </w:tc>
        <w:tc>
          <w:tcPr>
            <w:tcW w:w="4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Организация работы </w:t>
            </w:r>
            <w:r w:rsidR="002A62F9">
              <w:rPr>
                <w:rFonts w:ascii="Times New Roman" w:eastAsia="Times New Roman" w:hAnsi="Times New Roman" w:cs="Times New Roman"/>
                <w:color w:val="000000"/>
                <w:sz w:val="24"/>
                <w:szCs w:val="24"/>
                <w:lang w:eastAsia="ru-RU"/>
              </w:rPr>
              <w:t>методиста по спорту и работе с молодежью</w:t>
            </w:r>
            <w:r w:rsidR="004E5FE1">
              <w:rPr>
                <w:rFonts w:ascii="Times New Roman" w:eastAsia="Times New Roman" w:hAnsi="Times New Roman" w:cs="Times New Roman"/>
                <w:color w:val="000000"/>
                <w:sz w:val="24"/>
                <w:szCs w:val="24"/>
                <w:lang w:eastAsia="ru-RU"/>
              </w:rPr>
              <w:t xml:space="preserve"> профилактики по безнадзорности</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по отдельному плану)</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4E5FE1"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Для всей категории населения</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jc w:val="center"/>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1 раз в месяц</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4E5FE1"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Методист по спорту и работе с молодежью совместно с работниками ПДН</w:t>
            </w:r>
          </w:p>
        </w:tc>
      </w:tr>
      <w:tr w:rsidR="00987AA3" w:rsidRPr="00987AA3" w:rsidTr="005A2574">
        <w:trPr>
          <w:gridAfter w:val="3"/>
          <w:wAfter w:w="1788" w:type="dxa"/>
          <w:trHeight w:val="72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w:t>
            </w:r>
          </w:p>
        </w:tc>
        <w:tc>
          <w:tcPr>
            <w:tcW w:w="4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CE7B7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Участие в </w:t>
            </w:r>
            <w:r w:rsidR="00CE7B73">
              <w:rPr>
                <w:rFonts w:ascii="Times New Roman" w:eastAsia="Times New Roman" w:hAnsi="Times New Roman" w:cs="Times New Roman"/>
                <w:color w:val="000000"/>
                <w:sz w:val="24"/>
                <w:szCs w:val="24"/>
                <w:lang w:eastAsia="ru-RU"/>
              </w:rPr>
              <w:t>плановых</w:t>
            </w:r>
            <w:r w:rsidRPr="00987AA3">
              <w:rPr>
                <w:rFonts w:ascii="Times New Roman" w:eastAsia="Times New Roman" w:hAnsi="Times New Roman" w:cs="Times New Roman"/>
                <w:color w:val="000000"/>
                <w:sz w:val="24"/>
                <w:szCs w:val="24"/>
                <w:lang w:eastAsia="ru-RU"/>
              </w:rPr>
              <w:t xml:space="preserve">  акциях, профилактических мероприятиях</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Для всей категории населения</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jc w:val="center"/>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В течение года</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МКУ КДО «Аккорд»</w:t>
            </w:r>
          </w:p>
        </w:tc>
      </w:tr>
      <w:tr w:rsidR="00987AA3" w:rsidRPr="00987AA3" w:rsidTr="005A2574">
        <w:trPr>
          <w:gridAfter w:val="3"/>
          <w:wAfter w:w="1788" w:type="dxa"/>
          <w:trHeight w:val="68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w:t>
            </w:r>
          </w:p>
        </w:tc>
        <w:tc>
          <w:tcPr>
            <w:tcW w:w="4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CE7B7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Вовлечение "трудных" </w:t>
            </w:r>
            <w:r w:rsidR="00CE7B73">
              <w:rPr>
                <w:rFonts w:ascii="Times New Roman" w:eastAsia="Times New Roman" w:hAnsi="Times New Roman" w:cs="Times New Roman"/>
                <w:color w:val="000000"/>
                <w:sz w:val="24"/>
                <w:szCs w:val="24"/>
                <w:lang w:eastAsia="ru-RU"/>
              </w:rPr>
              <w:t>детей и подростков</w:t>
            </w:r>
            <w:r w:rsidRPr="00987AA3">
              <w:rPr>
                <w:rFonts w:ascii="Times New Roman" w:eastAsia="Times New Roman" w:hAnsi="Times New Roman" w:cs="Times New Roman"/>
                <w:color w:val="000000"/>
                <w:sz w:val="24"/>
                <w:szCs w:val="24"/>
                <w:lang w:eastAsia="ru-RU"/>
              </w:rPr>
              <w:t xml:space="preserve"> в кружки и секции.</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Дети подростки</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2018 - 2021</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Специалисты МКУ КДО «Аккорд»</w:t>
            </w:r>
          </w:p>
        </w:tc>
      </w:tr>
      <w:tr w:rsidR="00987AA3" w:rsidRPr="00987AA3" w:rsidTr="005A2574">
        <w:trPr>
          <w:gridAfter w:val="3"/>
          <w:wAfter w:w="1788" w:type="dxa"/>
          <w:trHeight w:val="154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w:t>
            </w:r>
          </w:p>
        </w:tc>
        <w:tc>
          <w:tcPr>
            <w:tcW w:w="4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Организация работы (тематической, информационной и др.), способствующей профилактике безнадзорности и правонарушений несовершеннолетних на базе библиотеки</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Для детей юношества, молодежи</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jc w:val="center"/>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В течение года</w:t>
            </w:r>
          </w:p>
          <w:p w:rsidR="00987AA3" w:rsidRPr="00987AA3" w:rsidRDefault="00987AA3" w:rsidP="00987AA3">
            <w:pPr>
              <w:spacing w:after="0" w:line="240" w:lineRule="auto"/>
              <w:jc w:val="center"/>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Директор МКУ КДО «Аккорд»</w:t>
            </w:r>
          </w:p>
        </w:tc>
      </w:tr>
      <w:tr w:rsidR="00987AA3" w:rsidRPr="00987AA3" w:rsidTr="005A2574">
        <w:trPr>
          <w:gridAfter w:val="3"/>
          <w:wAfter w:w="1788" w:type="dxa"/>
          <w:trHeight w:val="260"/>
        </w:trPr>
        <w:tc>
          <w:tcPr>
            <w:tcW w:w="10212"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jc w:val="center"/>
              <w:rPr>
                <w:rFonts w:ascii="Calibri" w:eastAsia="Times New Roman" w:hAnsi="Calibri" w:cs="Arial"/>
                <w:color w:val="000000"/>
                <w:lang w:eastAsia="ru-RU"/>
              </w:rPr>
            </w:pPr>
            <w:r w:rsidRPr="00987AA3">
              <w:rPr>
                <w:rFonts w:ascii="Times New Roman" w:eastAsia="Times New Roman" w:hAnsi="Times New Roman" w:cs="Times New Roman"/>
                <w:b/>
                <w:bCs/>
                <w:color w:val="000000"/>
                <w:sz w:val="24"/>
                <w:szCs w:val="24"/>
                <w:lang w:eastAsia="ru-RU"/>
              </w:rPr>
              <w:t>Профилактика алкоголизма и наркомании</w:t>
            </w:r>
          </w:p>
        </w:tc>
      </w:tr>
      <w:tr w:rsidR="00987AA3" w:rsidRPr="00987AA3" w:rsidTr="005A2574">
        <w:trPr>
          <w:gridAfter w:val="3"/>
          <w:wAfter w:w="1788" w:type="dxa"/>
          <w:trHeight w:val="1220"/>
        </w:trPr>
        <w:tc>
          <w:tcPr>
            <w:tcW w:w="6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1</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CE7B7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Диагностика </w:t>
            </w:r>
            <w:r w:rsidR="00CE7B73">
              <w:rPr>
                <w:rFonts w:ascii="Times New Roman" w:eastAsia="Times New Roman" w:hAnsi="Times New Roman" w:cs="Times New Roman"/>
                <w:color w:val="000000"/>
                <w:sz w:val="24"/>
                <w:szCs w:val="24"/>
                <w:lang w:eastAsia="ru-RU"/>
              </w:rPr>
              <w:t xml:space="preserve">молодого поколения </w:t>
            </w:r>
            <w:r w:rsidRPr="00987AA3">
              <w:rPr>
                <w:rFonts w:ascii="Times New Roman" w:eastAsia="Times New Roman" w:hAnsi="Times New Roman" w:cs="Times New Roman"/>
                <w:color w:val="000000"/>
                <w:sz w:val="24"/>
                <w:szCs w:val="24"/>
                <w:lang w:eastAsia="ru-RU"/>
              </w:rPr>
              <w:t xml:space="preserve"> по выявлению их склонностей к вредным привычкам.</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Для детей юношества, молодежи</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 течение года</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CE7B73"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Специалисты МКУ КДО «Аккорд»</w:t>
            </w:r>
          </w:p>
        </w:tc>
      </w:tr>
      <w:tr w:rsidR="00987AA3" w:rsidRPr="00987AA3" w:rsidTr="005A2574">
        <w:trPr>
          <w:gridAfter w:val="3"/>
          <w:wAfter w:w="1788" w:type="dxa"/>
          <w:trHeight w:val="1280"/>
        </w:trPr>
        <w:tc>
          <w:tcPr>
            <w:tcW w:w="6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2</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Привлечение узких специалистов для профилактики вредных привычек.</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Для детей юношества, молодежи</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jc w:val="center"/>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По запросу</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Методист по спорту и работе с молодежью</w:t>
            </w:r>
          </w:p>
        </w:tc>
      </w:tr>
      <w:tr w:rsidR="00987AA3" w:rsidRPr="00987AA3" w:rsidTr="005A2574">
        <w:trPr>
          <w:gridAfter w:val="3"/>
          <w:wAfter w:w="1788" w:type="dxa"/>
          <w:trHeight w:val="1400"/>
        </w:trPr>
        <w:tc>
          <w:tcPr>
            <w:tcW w:w="6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3</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Проведение акции "За здоровый образ жизни"</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по отдельному плану)</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Для детей юношества, молодежи</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 течение года</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Методист по спорту и работе с молодежью, </w:t>
            </w:r>
            <w:proofErr w:type="gramStart"/>
            <w:r>
              <w:rPr>
                <w:rFonts w:ascii="Times New Roman" w:eastAsia="Times New Roman" w:hAnsi="Times New Roman" w:cs="Times New Roman"/>
                <w:color w:val="000000"/>
                <w:sz w:val="24"/>
                <w:szCs w:val="24"/>
                <w:lang w:eastAsia="ru-RU"/>
              </w:rPr>
              <w:t>заведующие</w:t>
            </w:r>
            <w:proofErr w:type="gramEnd"/>
            <w:r>
              <w:rPr>
                <w:rFonts w:ascii="Times New Roman" w:eastAsia="Times New Roman" w:hAnsi="Times New Roman" w:cs="Times New Roman"/>
                <w:color w:val="000000"/>
                <w:sz w:val="24"/>
                <w:szCs w:val="24"/>
                <w:lang w:eastAsia="ru-RU"/>
              </w:rPr>
              <w:t xml:space="preserve"> Сельских Домов Культуры</w:t>
            </w:r>
          </w:p>
        </w:tc>
      </w:tr>
      <w:tr w:rsidR="00987AA3" w:rsidRPr="00987AA3" w:rsidTr="005A2574">
        <w:trPr>
          <w:gridAfter w:val="3"/>
          <w:wAfter w:w="1788" w:type="dxa"/>
          <w:trHeight w:val="1000"/>
        </w:trPr>
        <w:tc>
          <w:tcPr>
            <w:tcW w:w="6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4</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2C7780">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xml:space="preserve">Освящение вопросов профилактики  алкоголизма и наркомании на </w:t>
            </w:r>
            <w:proofErr w:type="spellStart"/>
            <w:r w:rsidRPr="00987AA3">
              <w:rPr>
                <w:rFonts w:ascii="Times New Roman" w:eastAsia="Times New Roman" w:hAnsi="Times New Roman" w:cs="Times New Roman"/>
                <w:color w:val="000000"/>
                <w:sz w:val="24"/>
                <w:szCs w:val="24"/>
                <w:lang w:eastAsia="ru-RU"/>
              </w:rPr>
              <w:t>видеолекториях</w:t>
            </w:r>
            <w:proofErr w:type="spellEnd"/>
            <w:r w:rsidRPr="00987AA3">
              <w:rPr>
                <w:rFonts w:ascii="Times New Roman" w:eastAsia="Times New Roman" w:hAnsi="Times New Roman" w:cs="Times New Roman"/>
                <w:color w:val="000000"/>
                <w:sz w:val="24"/>
                <w:szCs w:val="24"/>
                <w:lang w:eastAsia="ru-RU"/>
              </w:rPr>
              <w:t xml:space="preserve">  </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Для детей юношества, молодежи</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jc w:val="center"/>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По запросу</w:t>
            </w:r>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Методист по спорту и работе с молодежью</w:t>
            </w:r>
          </w:p>
        </w:tc>
      </w:tr>
      <w:tr w:rsidR="00987AA3" w:rsidRPr="00987AA3" w:rsidTr="005A2574">
        <w:trPr>
          <w:gridAfter w:val="3"/>
          <w:wAfter w:w="1788" w:type="dxa"/>
          <w:trHeight w:val="1000"/>
        </w:trPr>
        <w:tc>
          <w:tcPr>
            <w:tcW w:w="6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5</w:t>
            </w:r>
          </w:p>
        </w:tc>
        <w:tc>
          <w:tcPr>
            <w:tcW w:w="4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Проведение конкурса плакатов и рисунков «Здорово быть здоровым!».</w:t>
            </w:r>
          </w:p>
        </w:tc>
        <w:tc>
          <w:tcPr>
            <w:tcW w:w="13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rPr>
                <w:rFonts w:ascii="Arial" w:eastAsia="Times New Roman" w:hAnsi="Arial" w:cs="Arial"/>
                <w:color w:val="666666"/>
                <w:sz w:val="23"/>
                <w:szCs w:val="23"/>
                <w:lang w:eastAsia="ru-RU"/>
              </w:rPr>
            </w:pPr>
            <w:r>
              <w:rPr>
                <w:rFonts w:ascii="Times New Roman" w:eastAsia="Times New Roman" w:hAnsi="Times New Roman" w:cs="Times New Roman"/>
                <w:color w:val="000000"/>
                <w:sz w:val="24"/>
                <w:szCs w:val="24"/>
                <w:lang w:eastAsia="ru-RU"/>
              </w:rPr>
              <w:t>Для детей юношества, молодежи</w:t>
            </w:r>
          </w:p>
        </w:tc>
        <w:tc>
          <w:tcPr>
            <w:tcW w:w="17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jc w:val="center"/>
              <w:rPr>
                <w:rFonts w:ascii="Calibri" w:eastAsia="Times New Roman" w:hAnsi="Calibri" w:cs="Arial"/>
                <w:color w:val="000000"/>
                <w:lang w:eastAsia="ru-RU"/>
              </w:rPr>
            </w:pPr>
            <w:proofErr w:type="gramStart"/>
            <w:r>
              <w:rPr>
                <w:rFonts w:ascii="Times New Roman" w:eastAsia="Times New Roman" w:hAnsi="Times New Roman" w:cs="Times New Roman"/>
                <w:color w:val="000000"/>
                <w:sz w:val="24"/>
                <w:szCs w:val="24"/>
                <w:lang w:eastAsia="ru-RU"/>
              </w:rPr>
              <w:t>По квартально</w:t>
            </w:r>
            <w:proofErr w:type="gramEnd"/>
          </w:p>
        </w:tc>
        <w:tc>
          <w:tcPr>
            <w:tcW w:w="18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87AA3" w:rsidRPr="00987AA3" w:rsidRDefault="002C7780" w:rsidP="00987AA3">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Методист по спорту и работе с молодежью, </w:t>
            </w:r>
            <w:proofErr w:type="gramStart"/>
            <w:r>
              <w:rPr>
                <w:rFonts w:ascii="Times New Roman" w:eastAsia="Times New Roman" w:hAnsi="Times New Roman" w:cs="Times New Roman"/>
                <w:color w:val="000000"/>
                <w:sz w:val="24"/>
                <w:szCs w:val="24"/>
                <w:lang w:eastAsia="ru-RU"/>
              </w:rPr>
              <w:t>заведующие</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Сельских Домов Культуры</w:t>
            </w:r>
          </w:p>
        </w:tc>
      </w:tr>
      <w:tr w:rsidR="00987AA3" w:rsidRPr="00987AA3" w:rsidTr="005A2574">
        <w:trPr>
          <w:trHeight w:val="60"/>
        </w:trPr>
        <w:tc>
          <w:tcPr>
            <w:tcW w:w="582"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99"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4643"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656"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656"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1291"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250"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179"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1228"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314"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314"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1590" w:type="dxa"/>
            <w:tcBorders>
              <w:top w:val="single" w:sz="8"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c>
          <w:tcPr>
            <w:tcW w:w="9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vAlign w:val="center"/>
            <w:hideMark/>
          </w:tcPr>
          <w:p w:rsidR="00987AA3" w:rsidRPr="00987AA3" w:rsidRDefault="00987AA3" w:rsidP="00987AA3">
            <w:pPr>
              <w:spacing w:after="0" w:line="240" w:lineRule="auto"/>
              <w:rPr>
                <w:rFonts w:ascii="Arial" w:eastAsia="Times New Roman" w:hAnsi="Arial" w:cs="Arial"/>
                <w:color w:val="666666"/>
                <w:sz w:val="6"/>
                <w:szCs w:val="23"/>
                <w:lang w:eastAsia="ru-RU"/>
              </w:rPr>
            </w:pPr>
          </w:p>
        </w:tc>
      </w:tr>
    </w:tbl>
    <w:p w:rsidR="00987AA3" w:rsidRPr="00987AA3" w:rsidRDefault="00987AA3" w:rsidP="00987AA3">
      <w:pPr>
        <w:shd w:val="clear" w:color="auto" w:fill="FFFFFF"/>
        <w:spacing w:after="0" w:line="240" w:lineRule="auto"/>
        <w:jc w:val="center"/>
        <w:rPr>
          <w:rFonts w:ascii="Calibri" w:eastAsia="Times New Roman" w:hAnsi="Calibri" w:cs="Times New Roman"/>
          <w:color w:val="000000"/>
          <w:lang w:eastAsia="ru-RU"/>
        </w:rPr>
      </w:pPr>
      <w:r w:rsidRPr="00987AA3">
        <w:rPr>
          <w:rFonts w:ascii="Times New Roman" w:eastAsia="Times New Roman" w:hAnsi="Times New Roman" w:cs="Times New Roman"/>
          <w:b/>
          <w:bCs/>
          <w:color w:val="000000"/>
          <w:sz w:val="24"/>
          <w:szCs w:val="24"/>
          <w:lang w:eastAsia="ru-RU"/>
        </w:rPr>
        <w:t>Критерии отслеживания эффективности программы</w:t>
      </w:r>
    </w:p>
    <w:tbl>
      <w:tblPr>
        <w:tblW w:w="10073" w:type="dxa"/>
        <w:tblInd w:w="108" w:type="dxa"/>
        <w:shd w:val="clear" w:color="auto" w:fill="FFFFFF"/>
        <w:tblCellMar>
          <w:left w:w="0" w:type="dxa"/>
          <w:right w:w="0" w:type="dxa"/>
        </w:tblCellMar>
        <w:tblLook w:val="04A0"/>
      </w:tblPr>
      <w:tblGrid>
        <w:gridCol w:w="4146"/>
        <w:gridCol w:w="5927"/>
      </w:tblGrid>
      <w:tr w:rsidR="00987AA3" w:rsidRPr="00987AA3" w:rsidTr="0033157D">
        <w:tc>
          <w:tcPr>
            <w:tcW w:w="4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jc w:val="center"/>
              <w:rPr>
                <w:rFonts w:ascii="Calibri" w:eastAsia="Times New Roman" w:hAnsi="Calibri" w:cs="Arial"/>
                <w:color w:val="000000"/>
                <w:lang w:eastAsia="ru-RU"/>
              </w:rPr>
            </w:pPr>
            <w:bookmarkStart w:id="8" w:name="b2f341457af8871077d59bde82569d3bc99a6e2d"/>
            <w:bookmarkStart w:id="9" w:name="5"/>
            <w:bookmarkEnd w:id="8"/>
            <w:bookmarkEnd w:id="9"/>
            <w:r w:rsidRPr="00987AA3">
              <w:rPr>
                <w:rFonts w:ascii="Times New Roman" w:eastAsia="Times New Roman" w:hAnsi="Times New Roman" w:cs="Times New Roman"/>
                <w:i/>
                <w:iCs/>
                <w:color w:val="000000"/>
                <w:sz w:val="24"/>
                <w:szCs w:val="24"/>
                <w:lang w:eastAsia="ru-RU"/>
              </w:rPr>
              <w:t>Отслеживание эффективности всей программы</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появление у подростков устойчивых интересов;</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положительная динамика изменения количества подростков, состоящих на учёте в ПДН ОМВД;</w:t>
            </w:r>
          </w:p>
          <w:p w:rsidR="00987AA3" w:rsidRPr="00987AA3" w:rsidRDefault="00987AA3" w:rsidP="00987AA3">
            <w:pPr>
              <w:spacing w:after="0" w:line="240" w:lineRule="auto"/>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-уменьшение количества детей «группы риска»</w:t>
            </w:r>
          </w:p>
          <w:p w:rsidR="00987AA3" w:rsidRPr="00987AA3" w:rsidRDefault="00987AA3" w:rsidP="00987AA3">
            <w:pPr>
              <w:spacing w:after="0" w:line="0" w:lineRule="atLeast"/>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 уменьшение количества причин</w:t>
            </w:r>
            <w:proofErr w:type="gramStart"/>
            <w:r w:rsidRPr="00987AA3">
              <w:rPr>
                <w:rFonts w:ascii="Times New Roman" w:eastAsia="Times New Roman" w:hAnsi="Times New Roman" w:cs="Times New Roman"/>
                <w:color w:val="000000"/>
                <w:sz w:val="24"/>
                <w:szCs w:val="24"/>
                <w:lang w:eastAsia="ru-RU"/>
              </w:rPr>
              <w:t xml:space="preserve"> ,</w:t>
            </w:r>
            <w:proofErr w:type="gramEnd"/>
            <w:r w:rsidRPr="00987AA3">
              <w:rPr>
                <w:rFonts w:ascii="Times New Roman" w:eastAsia="Times New Roman" w:hAnsi="Times New Roman" w:cs="Times New Roman"/>
                <w:color w:val="000000"/>
                <w:sz w:val="24"/>
                <w:szCs w:val="24"/>
                <w:lang w:eastAsia="ru-RU"/>
              </w:rPr>
              <w:t>по которым дети попадают в «группу риска».</w:t>
            </w:r>
          </w:p>
        </w:tc>
      </w:tr>
      <w:tr w:rsidR="00987AA3" w:rsidRPr="00987AA3" w:rsidTr="0033157D">
        <w:tc>
          <w:tcPr>
            <w:tcW w:w="4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jc w:val="center"/>
              <w:rPr>
                <w:rFonts w:ascii="Calibri" w:eastAsia="Times New Roman" w:hAnsi="Calibri" w:cs="Arial"/>
                <w:color w:val="000000"/>
                <w:lang w:eastAsia="ru-RU"/>
              </w:rPr>
            </w:pPr>
            <w:r w:rsidRPr="00987AA3">
              <w:rPr>
                <w:rFonts w:ascii="Times New Roman" w:eastAsia="Times New Roman" w:hAnsi="Times New Roman" w:cs="Times New Roman"/>
                <w:i/>
                <w:iCs/>
                <w:color w:val="000000"/>
                <w:sz w:val="24"/>
                <w:szCs w:val="24"/>
                <w:lang w:eastAsia="ru-RU"/>
              </w:rPr>
              <w:t>Отслеживание эффективности каждого проводимого мероприятия программы</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2C7780">
            <w:pPr>
              <w:spacing w:after="0" w:line="0" w:lineRule="atLeast"/>
              <w:rPr>
                <w:rFonts w:ascii="Calibri" w:eastAsia="Times New Roman" w:hAnsi="Calibri" w:cs="Arial"/>
                <w:color w:val="000000"/>
                <w:lang w:eastAsia="ru-RU"/>
              </w:rPr>
            </w:pPr>
            <w:r w:rsidRPr="00987AA3">
              <w:rPr>
                <w:rFonts w:ascii="Times New Roman" w:eastAsia="Times New Roman" w:hAnsi="Times New Roman" w:cs="Times New Roman"/>
                <w:b/>
                <w:bCs/>
                <w:color w:val="000000"/>
                <w:sz w:val="24"/>
                <w:szCs w:val="24"/>
                <w:lang w:eastAsia="ru-RU"/>
              </w:rPr>
              <w:t>-</w:t>
            </w:r>
            <w:r w:rsidRPr="00987AA3">
              <w:rPr>
                <w:rFonts w:ascii="Times New Roman" w:eastAsia="Times New Roman" w:hAnsi="Times New Roman" w:cs="Times New Roman"/>
                <w:color w:val="000000"/>
                <w:sz w:val="24"/>
                <w:szCs w:val="24"/>
                <w:lang w:eastAsia="ru-RU"/>
              </w:rPr>
              <w:t xml:space="preserve">проведение анкетирования, опросов участников (учащихся, родителей),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и </w:t>
            </w:r>
            <w:r w:rsidR="002C7780">
              <w:rPr>
                <w:rFonts w:ascii="Times New Roman" w:eastAsia="Times New Roman" w:hAnsi="Times New Roman" w:cs="Times New Roman"/>
                <w:color w:val="000000"/>
                <w:sz w:val="24"/>
                <w:szCs w:val="24"/>
                <w:lang w:eastAsia="ru-RU"/>
              </w:rPr>
              <w:t xml:space="preserve">юношества </w:t>
            </w:r>
            <w:r w:rsidRPr="00987AA3">
              <w:rPr>
                <w:rFonts w:ascii="Times New Roman" w:eastAsia="Times New Roman" w:hAnsi="Times New Roman" w:cs="Times New Roman"/>
                <w:color w:val="000000"/>
                <w:sz w:val="24"/>
                <w:szCs w:val="24"/>
                <w:lang w:eastAsia="ru-RU"/>
              </w:rPr>
              <w:t xml:space="preserve"> в мероприятия.</w:t>
            </w:r>
          </w:p>
        </w:tc>
      </w:tr>
      <w:tr w:rsidR="00987AA3" w:rsidRPr="00987AA3" w:rsidTr="0033157D">
        <w:tc>
          <w:tcPr>
            <w:tcW w:w="4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jc w:val="center"/>
              <w:rPr>
                <w:rFonts w:ascii="Calibri" w:eastAsia="Times New Roman" w:hAnsi="Calibri" w:cs="Arial"/>
                <w:color w:val="000000"/>
                <w:lang w:eastAsia="ru-RU"/>
              </w:rPr>
            </w:pPr>
            <w:r w:rsidRPr="00987AA3">
              <w:rPr>
                <w:rFonts w:ascii="Times New Roman" w:eastAsia="Times New Roman" w:hAnsi="Times New Roman" w:cs="Times New Roman"/>
                <w:i/>
                <w:iCs/>
                <w:color w:val="000000"/>
                <w:sz w:val="24"/>
                <w:szCs w:val="24"/>
                <w:lang w:eastAsia="ru-RU"/>
              </w:rPr>
              <w:t>Конечный результат реализации программы</w:t>
            </w:r>
          </w:p>
        </w:tc>
        <w:tc>
          <w:tcPr>
            <w:tcW w:w="5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7AA3" w:rsidRPr="00987AA3" w:rsidRDefault="00987AA3" w:rsidP="00987AA3">
            <w:pPr>
              <w:spacing w:after="0" w:line="0" w:lineRule="atLeast"/>
              <w:rPr>
                <w:rFonts w:ascii="Calibri" w:eastAsia="Times New Roman" w:hAnsi="Calibri" w:cs="Arial"/>
                <w:color w:val="000000"/>
                <w:lang w:eastAsia="ru-RU"/>
              </w:rPr>
            </w:pPr>
            <w:r w:rsidRPr="00987AA3">
              <w:rPr>
                <w:rFonts w:ascii="Times New Roman" w:eastAsia="Times New Roman" w:hAnsi="Times New Roman" w:cs="Times New Roman"/>
                <w:color w:val="000000"/>
                <w:sz w:val="24"/>
                <w:szCs w:val="24"/>
                <w:lang w:eastAsia="ru-RU"/>
              </w:rPr>
              <w:t>Положительная динамика состояния преступности, преодоление тенденции роста числа правонарушений несовершеннолетних, создание условий для обеспечения защиты их прав, социальной реабилитации и адаптации в обществе, стабилизация числа беспризорных детей и подростков.</w:t>
            </w:r>
          </w:p>
        </w:tc>
      </w:tr>
    </w:tbl>
    <w:p w:rsidR="00820CA6" w:rsidRDefault="00820CA6"/>
    <w:sectPr w:rsidR="00820CA6" w:rsidSect="00820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2C3"/>
    <w:multiLevelType w:val="multilevel"/>
    <w:tmpl w:val="E96E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A6F37"/>
    <w:multiLevelType w:val="multilevel"/>
    <w:tmpl w:val="A5EE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D139F"/>
    <w:multiLevelType w:val="multilevel"/>
    <w:tmpl w:val="F8E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D2414"/>
    <w:multiLevelType w:val="multilevel"/>
    <w:tmpl w:val="97E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05F0D"/>
    <w:multiLevelType w:val="multilevel"/>
    <w:tmpl w:val="90E6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63093"/>
    <w:multiLevelType w:val="multilevel"/>
    <w:tmpl w:val="467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FE362D"/>
    <w:multiLevelType w:val="multilevel"/>
    <w:tmpl w:val="518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84197"/>
    <w:multiLevelType w:val="multilevel"/>
    <w:tmpl w:val="165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62BB3"/>
    <w:multiLevelType w:val="multilevel"/>
    <w:tmpl w:val="456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D2294"/>
    <w:multiLevelType w:val="multilevel"/>
    <w:tmpl w:val="788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997C0D"/>
    <w:multiLevelType w:val="multilevel"/>
    <w:tmpl w:val="8542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8"/>
  </w:num>
  <w:num w:numId="5">
    <w:abstractNumId w:val="4"/>
  </w:num>
  <w:num w:numId="6">
    <w:abstractNumId w:val="2"/>
  </w:num>
  <w:num w:numId="7">
    <w:abstractNumId w:val="7"/>
  </w:num>
  <w:num w:numId="8">
    <w:abstractNumId w:val="5"/>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AA3"/>
    <w:rsid w:val="001B2771"/>
    <w:rsid w:val="002A62F9"/>
    <w:rsid w:val="002C7780"/>
    <w:rsid w:val="002D7CB7"/>
    <w:rsid w:val="0033157D"/>
    <w:rsid w:val="00416429"/>
    <w:rsid w:val="004E5FE1"/>
    <w:rsid w:val="00550754"/>
    <w:rsid w:val="005A2574"/>
    <w:rsid w:val="006271DE"/>
    <w:rsid w:val="00783DEF"/>
    <w:rsid w:val="00820CA6"/>
    <w:rsid w:val="00987AA3"/>
    <w:rsid w:val="009D5AD0"/>
    <w:rsid w:val="00BB34EA"/>
    <w:rsid w:val="00C1092F"/>
    <w:rsid w:val="00CE7B73"/>
    <w:rsid w:val="00DA53BA"/>
    <w:rsid w:val="00DE472B"/>
    <w:rsid w:val="00F30325"/>
    <w:rsid w:val="00F82221"/>
    <w:rsid w:val="00F83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
    <w:name w:val="c45"/>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87AA3"/>
  </w:style>
  <w:style w:type="paragraph" w:customStyle="1" w:styleId="c34">
    <w:name w:val="c34"/>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7AA3"/>
  </w:style>
  <w:style w:type="paragraph" w:customStyle="1" w:styleId="c39">
    <w:name w:val="c39"/>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987A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8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1</cp:lastModifiedBy>
  <cp:revision>10</cp:revision>
  <dcterms:created xsi:type="dcterms:W3CDTF">2018-08-10T09:21:00Z</dcterms:created>
  <dcterms:modified xsi:type="dcterms:W3CDTF">2018-08-14T06:03:00Z</dcterms:modified>
</cp:coreProperties>
</file>